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2" w:rsidRDefault="00240AD2" w:rsidP="00240AD2">
      <w:pPr>
        <w:pStyle w:val="Default"/>
      </w:pPr>
    </w:p>
    <w:p w:rsidR="00FA641B" w:rsidRDefault="00FA641B" w:rsidP="00240AD2">
      <w:pPr>
        <w:pStyle w:val="Default"/>
      </w:pPr>
    </w:p>
    <w:p w:rsidR="00FA641B" w:rsidRDefault="00FA641B" w:rsidP="00240AD2">
      <w:pPr>
        <w:pStyle w:val="Default"/>
      </w:pPr>
    </w:p>
    <w:p w:rsidR="00FA641B" w:rsidRDefault="00FA641B" w:rsidP="00240AD2">
      <w:pPr>
        <w:pStyle w:val="Default"/>
      </w:pPr>
    </w:p>
    <w:p w:rsidR="0061077E" w:rsidRDefault="00240AD2" w:rsidP="00240AD2">
      <w:pPr>
        <w:rPr>
          <w:rFonts w:ascii="Times New Roman" w:hAnsi="Times New Roman" w:cs="Times New Roman"/>
          <w:b/>
          <w:bCs/>
          <w:sz w:val="40"/>
          <w:szCs w:val="40"/>
        </w:rPr>
      </w:pPr>
      <w:r>
        <w:rPr>
          <w:noProof/>
          <w:lang w:val="en-US"/>
        </w:rPr>
        <mc:AlternateContent>
          <mc:Choice Requires="wps">
            <w:drawing>
              <wp:anchor distT="0" distB="0" distL="114300" distR="114300" simplePos="0" relativeHeight="251659264" behindDoc="0" locked="0" layoutInCell="1" allowOverlap="1" wp14:anchorId="3ADF91FE" wp14:editId="2DF09B29">
                <wp:simplePos x="0" y="0"/>
                <wp:positionH relativeFrom="margin">
                  <wp:align>left</wp:align>
                </wp:positionH>
                <wp:positionV relativeFrom="paragraph">
                  <wp:posOffset>33020</wp:posOffset>
                </wp:positionV>
                <wp:extent cx="0" cy="7239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84F678"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pt" to="0,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" strokecolor="black [3200]" strokeweight="1.5pt">
                <v:stroke joinstyle="miter"/>
                <w10:wrap anchorx="margin"/>
              </v:line>
            </w:pict>
          </mc:Fallback>
        </mc:AlternateContent>
      </w:r>
      <w:r>
        <w:t xml:space="preserve"> </w:t>
      </w:r>
      <w:r w:rsidRPr="00240AD2">
        <w:rPr>
          <w:rFonts w:ascii="Times New Roman" w:hAnsi="Times New Roman" w:cs="Times New Roman"/>
          <w:b/>
          <w:bCs/>
          <w:sz w:val="40"/>
          <w:szCs w:val="40"/>
        </w:rPr>
        <w:t>Academic Monitoring System</w:t>
      </w:r>
    </w:p>
    <w:p w:rsidR="00240AD2" w:rsidRDefault="00240AD2" w:rsidP="00240AD2">
      <w:pPr>
        <w:rPr>
          <w:rFonts w:ascii="Times New Roman" w:hAnsi="Times New Roman" w:cs="Times New Roman"/>
          <w:b/>
          <w:bCs/>
          <w:sz w:val="40"/>
          <w:szCs w:val="40"/>
        </w:rPr>
      </w:pPr>
      <w:r>
        <w:rPr>
          <w:rFonts w:ascii="Times New Roman" w:hAnsi="Times New Roman" w:cs="Times New Roman"/>
          <w:b/>
          <w:bCs/>
          <w:sz w:val="40"/>
          <w:szCs w:val="40"/>
        </w:rPr>
        <w:t xml:space="preserve"> Documentation</w:t>
      </w:r>
    </w:p>
    <w:p w:rsidR="00240AD2" w:rsidRPr="00240AD2" w:rsidRDefault="00240AD2" w:rsidP="00240AD2">
      <w:pPr>
        <w:rPr>
          <w:rFonts w:ascii="Times New Roman" w:hAnsi="Times New Roman" w:cs="Times New Roman"/>
          <w:bCs/>
          <w:i/>
          <w:sz w:val="40"/>
          <w:szCs w:val="40"/>
        </w:rPr>
      </w:pPr>
      <w:r>
        <w:rPr>
          <w:rFonts w:ascii="Times New Roman" w:hAnsi="Times New Roman" w:cs="Times New Roman"/>
          <w:b/>
          <w:bCs/>
          <w:sz w:val="40"/>
          <w:szCs w:val="40"/>
        </w:rPr>
        <w:t xml:space="preserve">Prepared By: </w:t>
      </w:r>
      <w:r w:rsidRPr="00FA641B">
        <w:rPr>
          <w:rFonts w:ascii="Times New Roman" w:hAnsi="Times New Roman" w:cs="Times New Roman"/>
          <w:b/>
          <w:bCs/>
          <w:i/>
          <w:sz w:val="28"/>
          <w:szCs w:val="28"/>
        </w:rPr>
        <w:t xml:space="preserve">Miss. </w:t>
      </w:r>
      <w:proofErr w:type="spellStart"/>
      <w:r w:rsidRPr="00FA641B">
        <w:rPr>
          <w:rFonts w:ascii="Times New Roman" w:hAnsi="Times New Roman" w:cs="Times New Roman"/>
          <w:b/>
          <w:bCs/>
          <w:i/>
          <w:sz w:val="28"/>
          <w:szCs w:val="28"/>
        </w:rPr>
        <w:t>Karande</w:t>
      </w:r>
      <w:proofErr w:type="spellEnd"/>
      <w:r w:rsidRPr="00FA641B">
        <w:rPr>
          <w:rFonts w:ascii="Times New Roman" w:hAnsi="Times New Roman" w:cs="Times New Roman"/>
          <w:b/>
          <w:bCs/>
          <w:i/>
          <w:sz w:val="28"/>
          <w:szCs w:val="28"/>
        </w:rPr>
        <w:t xml:space="preserve"> </w:t>
      </w:r>
      <w:proofErr w:type="spellStart"/>
      <w:r w:rsidRPr="00FA641B">
        <w:rPr>
          <w:rFonts w:ascii="Times New Roman" w:hAnsi="Times New Roman" w:cs="Times New Roman"/>
          <w:b/>
          <w:bCs/>
          <w:i/>
          <w:sz w:val="28"/>
          <w:szCs w:val="28"/>
        </w:rPr>
        <w:t>Rupali</w:t>
      </w:r>
      <w:proofErr w:type="spellEnd"/>
      <w:r w:rsidRPr="00FA641B">
        <w:rPr>
          <w:rFonts w:ascii="Times New Roman" w:hAnsi="Times New Roman" w:cs="Times New Roman"/>
          <w:b/>
          <w:bCs/>
          <w:i/>
          <w:sz w:val="28"/>
          <w:szCs w:val="28"/>
        </w:rPr>
        <w:t>.</w:t>
      </w:r>
    </w:p>
    <w:p w:rsidR="00240AD2" w:rsidRPr="00240AD2" w:rsidRDefault="00240AD2" w:rsidP="00240AD2">
      <w:pPr>
        <w:autoSpaceDE w:val="0"/>
        <w:autoSpaceDN w:val="0"/>
        <w:adjustRightInd w:val="0"/>
        <w:spacing w:after="0" w:line="240" w:lineRule="auto"/>
        <w:rPr>
          <w:rFonts w:ascii="Arial" w:hAnsi="Arial" w:cs="Arial"/>
          <w:color w:val="000000"/>
          <w:sz w:val="24"/>
          <w:szCs w:val="24"/>
        </w:rPr>
      </w:pPr>
    </w:p>
    <w:p w:rsidR="00240AD2" w:rsidRPr="00FA641B" w:rsidRDefault="00240AD2" w:rsidP="00240AD2">
      <w:pPr>
        <w:rPr>
          <w:rFonts w:ascii="Times New Roman" w:hAnsi="Times New Roman" w:cs="Times New Roman"/>
          <w:b/>
          <w:bCs/>
          <w:sz w:val="32"/>
          <w:szCs w:val="32"/>
        </w:rPr>
      </w:pPr>
      <w:r w:rsidRPr="00240AD2">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FA641B">
        <w:rPr>
          <w:rFonts w:ascii="Arial" w:hAnsi="Arial" w:cs="Arial"/>
          <w:color w:val="000000"/>
          <w:sz w:val="24"/>
          <w:szCs w:val="24"/>
        </w:rPr>
        <w:t xml:space="preserve">  </w:t>
      </w:r>
      <w:proofErr w:type="spellStart"/>
      <w:r w:rsidR="00FA641B" w:rsidRPr="00FA641B">
        <w:rPr>
          <w:rFonts w:ascii="Helvetica" w:hAnsi="Helvetica"/>
          <w:b/>
          <w:bCs/>
          <w:color w:val="CC0000"/>
          <w:sz w:val="32"/>
          <w:szCs w:val="32"/>
          <w:shd w:val="clear" w:color="auto" w:fill="FFFFFF"/>
        </w:rPr>
        <w:t>Vishu</w:t>
      </w:r>
      <w:r w:rsidR="00FA641B" w:rsidRPr="00FA641B">
        <w:rPr>
          <w:rFonts w:ascii="Helvetica" w:hAnsi="Helvetica"/>
          <w:b/>
          <w:bCs/>
          <w:color w:val="38761D"/>
          <w:sz w:val="32"/>
          <w:szCs w:val="32"/>
          <w:shd w:val="clear" w:color="auto" w:fill="FFFFFF"/>
        </w:rPr>
        <w:t>Mangal</w:t>
      </w:r>
      <w:proofErr w:type="spellEnd"/>
      <w:r w:rsidR="00FA641B" w:rsidRPr="00FA641B">
        <w:rPr>
          <w:rFonts w:ascii="Helvetica" w:hAnsi="Helvetica"/>
          <w:b/>
          <w:bCs/>
          <w:color w:val="A64D79"/>
          <w:sz w:val="32"/>
          <w:szCs w:val="32"/>
          <w:shd w:val="clear" w:color="auto" w:fill="FFFFFF"/>
        </w:rPr>
        <w:t> </w:t>
      </w:r>
      <w:r w:rsidR="00FA641B" w:rsidRPr="00FA641B">
        <w:rPr>
          <w:rFonts w:ascii="Helvetica" w:hAnsi="Helvetica"/>
          <w:b/>
          <w:bCs/>
          <w:color w:val="0C343D"/>
          <w:sz w:val="32"/>
          <w:szCs w:val="32"/>
          <w:shd w:val="clear" w:color="auto" w:fill="FFFFFF"/>
        </w:rPr>
        <w:t xml:space="preserve">Technologies </w:t>
      </w:r>
      <w:proofErr w:type="spellStart"/>
      <w:r w:rsidR="00FA641B" w:rsidRPr="00FA641B">
        <w:rPr>
          <w:rFonts w:ascii="Helvetica" w:hAnsi="Helvetica"/>
          <w:b/>
          <w:bCs/>
          <w:color w:val="0C343D"/>
          <w:sz w:val="32"/>
          <w:szCs w:val="32"/>
          <w:shd w:val="clear" w:color="auto" w:fill="FFFFFF"/>
        </w:rPr>
        <w:t>Pvt.</w:t>
      </w:r>
      <w:proofErr w:type="spellEnd"/>
      <w:r w:rsidR="00FA641B" w:rsidRPr="00FA641B">
        <w:rPr>
          <w:rFonts w:ascii="Helvetica" w:hAnsi="Helvetica"/>
          <w:b/>
          <w:bCs/>
          <w:color w:val="0C343D"/>
          <w:sz w:val="32"/>
          <w:szCs w:val="32"/>
          <w:shd w:val="clear" w:color="auto" w:fill="FFFFFF"/>
        </w:rPr>
        <w:t xml:space="preserve"> Ltd, Pune.</w:t>
      </w:r>
    </w:p>
    <w:p w:rsidR="00240AD2" w:rsidRDefault="00240AD2" w:rsidP="00240AD2">
      <w:pPr>
        <w:rPr>
          <w:rFonts w:ascii="Times New Roman" w:hAnsi="Times New Roman" w:cs="Times New Roman"/>
          <w:b/>
          <w:bCs/>
          <w:sz w:val="40"/>
          <w:szCs w:val="40"/>
        </w:rPr>
      </w:pPr>
    </w:p>
    <w:p w:rsidR="00240AD2" w:rsidRDefault="00240AD2"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240AD2">
      <w:pPr>
        <w:rPr>
          <w:rFonts w:ascii="Times New Roman" w:hAnsi="Times New Roman" w:cs="Times New Roman"/>
          <w:b/>
          <w:bCs/>
          <w:sz w:val="40"/>
          <w:szCs w:val="40"/>
        </w:rPr>
      </w:pPr>
    </w:p>
    <w:p w:rsidR="00FA641B" w:rsidRDefault="00FA641B" w:rsidP="00FA641B">
      <w:pPr>
        <w:pStyle w:val="TOCEntry"/>
      </w:pPr>
      <w:bookmarkStart w:id="0" w:name="_Toc26969053"/>
      <w:r>
        <w:lastRenderedPageBreak/>
        <w:t>Table of Contents</w:t>
      </w:r>
      <w:bookmarkEnd w:id="0"/>
    </w:p>
    <w:p w:rsidR="00FA641B" w:rsidRDefault="00FA641B" w:rsidP="00FA641B">
      <w:pPr>
        <w:pStyle w:val="TOC1"/>
      </w:pPr>
      <w:r>
        <w:rPr>
          <w:rFonts w:ascii="Times New Roman" w:hAnsi="Times New Roman"/>
        </w:rPr>
        <w:fldChar w:fldCharType="begin"/>
      </w:r>
      <w:r>
        <w:rPr>
          <w:rFonts w:ascii="Times New Roman" w:hAnsi="Times New Roman"/>
        </w:rPr>
        <w:instrText xml:space="preserve"> TOC \o "1-3" \t "TOCentry,1" </w:instrText>
      </w:r>
      <w:r>
        <w:rPr>
          <w:rFonts w:ascii="Times New Roman" w:hAnsi="Times New Roman"/>
        </w:rPr>
        <w:fldChar w:fldCharType="separate"/>
      </w:r>
      <w:r>
        <w:t>Table of Contents</w:t>
      </w:r>
      <w:r>
        <w:tab/>
      </w:r>
      <w:r>
        <w:fldChar w:fldCharType="begin"/>
      </w:r>
      <w:r>
        <w:instrText xml:space="preserve"> PAGEREF _Toc26969053 \h </w:instrText>
      </w:r>
      <w:r>
        <w:fldChar w:fldCharType="separate"/>
      </w:r>
      <w:r>
        <w:t>ii</w:t>
      </w:r>
      <w:r>
        <w:fldChar w:fldCharType="end"/>
      </w:r>
    </w:p>
    <w:p w:rsidR="00FA641B" w:rsidRDefault="00FA641B" w:rsidP="00FA641B">
      <w:pPr>
        <w:pStyle w:val="TOC1"/>
      </w:pPr>
      <w:r>
        <w:t>Revision History</w:t>
      </w:r>
      <w:r>
        <w:tab/>
      </w:r>
      <w:r>
        <w:fldChar w:fldCharType="begin"/>
      </w:r>
      <w:r>
        <w:instrText xml:space="preserve"> PAGEREF _Toc26969054 \h </w:instrText>
      </w:r>
      <w:r>
        <w:fldChar w:fldCharType="separate"/>
      </w:r>
      <w:r>
        <w:t>ii</w:t>
      </w:r>
      <w:r>
        <w:fldChar w:fldCharType="end"/>
      </w:r>
    </w:p>
    <w:p w:rsidR="00FA641B" w:rsidRDefault="00FA641B" w:rsidP="00FA641B">
      <w:pPr>
        <w:pStyle w:val="TOC1"/>
      </w:pPr>
      <w:r>
        <w:t>1.</w:t>
      </w:r>
      <w:r>
        <w:tab/>
        <w:t>Introduction</w:t>
      </w:r>
      <w:r>
        <w:tab/>
      </w:r>
      <w:r>
        <w:fldChar w:fldCharType="begin"/>
      </w:r>
      <w:r>
        <w:instrText xml:space="preserve"> PAGEREF _Toc26969055 \h </w:instrText>
      </w:r>
      <w:r>
        <w:fldChar w:fldCharType="separate"/>
      </w:r>
      <w:r>
        <w:t>1</w:t>
      </w:r>
      <w:r>
        <w:fldChar w:fldCharType="end"/>
      </w:r>
    </w:p>
    <w:p w:rsidR="00FA641B" w:rsidRDefault="00FA641B" w:rsidP="00FA641B">
      <w:pPr>
        <w:pStyle w:val="TOC2"/>
        <w:tabs>
          <w:tab w:val="left" w:pos="720"/>
        </w:tabs>
        <w:rPr>
          <w:noProof/>
        </w:rPr>
      </w:pPr>
      <w:r>
        <w:rPr>
          <w:noProof/>
        </w:rPr>
        <w:t>1.1</w:t>
      </w:r>
      <w:r>
        <w:rPr>
          <w:noProof/>
        </w:rPr>
        <w:tab/>
        <w:t>Purpose</w:t>
      </w:r>
      <w:r>
        <w:rPr>
          <w:noProof/>
        </w:rPr>
        <w:tab/>
      </w:r>
      <w:r>
        <w:rPr>
          <w:noProof/>
        </w:rPr>
        <w:fldChar w:fldCharType="begin"/>
      </w:r>
      <w:r>
        <w:rPr>
          <w:noProof/>
        </w:rPr>
        <w:instrText xml:space="preserve"> PAGEREF _Toc26969056 \h </w:instrText>
      </w:r>
      <w:r>
        <w:rPr>
          <w:noProof/>
        </w:rPr>
      </w:r>
      <w:r>
        <w:rPr>
          <w:noProof/>
        </w:rPr>
        <w:fldChar w:fldCharType="separate"/>
      </w:r>
      <w:r>
        <w:rPr>
          <w:noProof/>
        </w:rPr>
        <w:t>1</w:t>
      </w:r>
      <w:r>
        <w:rPr>
          <w:noProof/>
        </w:rPr>
        <w:fldChar w:fldCharType="end"/>
      </w:r>
    </w:p>
    <w:p w:rsidR="00FA641B" w:rsidRDefault="00FA641B" w:rsidP="00FA641B">
      <w:pPr>
        <w:pStyle w:val="TOC2"/>
        <w:tabs>
          <w:tab w:val="left" w:pos="720"/>
        </w:tabs>
        <w:rPr>
          <w:noProof/>
        </w:rPr>
      </w:pPr>
      <w:r>
        <w:rPr>
          <w:noProof/>
        </w:rPr>
        <w:t>1.2</w:t>
      </w:r>
      <w:r>
        <w:rPr>
          <w:noProof/>
        </w:rPr>
        <w:tab/>
        <w:t>Document Conventions</w:t>
      </w:r>
      <w:r>
        <w:rPr>
          <w:noProof/>
        </w:rPr>
        <w:tab/>
      </w:r>
      <w:r>
        <w:rPr>
          <w:noProof/>
        </w:rPr>
        <w:fldChar w:fldCharType="begin"/>
      </w:r>
      <w:r>
        <w:rPr>
          <w:noProof/>
        </w:rPr>
        <w:instrText xml:space="preserve"> PAGEREF _Toc26969057 \h </w:instrText>
      </w:r>
      <w:r>
        <w:rPr>
          <w:noProof/>
        </w:rPr>
      </w:r>
      <w:r>
        <w:rPr>
          <w:noProof/>
        </w:rPr>
        <w:fldChar w:fldCharType="separate"/>
      </w:r>
      <w:r>
        <w:rPr>
          <w:noProof/>
        </w:rPr>
        <w:t>1</w:t>
      </w:r>
      <w:r>
        <w:rPr>
          <w:noProof/>
        </w:rPr>
        <w:fldChar w:fldCharType="end"/>
      </w:r>
    </w:p>
    <w:p w:rsidR="00FA641B" w:rsidRDefault="00FA641B" w:rsidP="00FA641B">
      <w:pPr>
        <w:pStyle w:val="TOC2"/>
        <w:tabs>
          <w:tab w:val="left" w:pos="720"/>
        </w:tabs>
        <w:rPr>
          <w:noProof/>
        </w:rPr>
      </w:pPr>
      <w:r>
        <w:rPr>
          <w:noProof/>
        </w:rPr>
        <w:t>1.3</w:t>
      </w:r>
      <w:r>
        <w:rPr>
          <w:noProof/>
        </w:rPr>
        <w:tab/>
        <w:t>Intended Audience and Reading Suggestions</w:t>
      </w:r>
      <w:r>
        <w:rPr>
          <w:noProof/>
        </w:rPr>
        <w:tab/>
      </w:r>
      <w:r>
        <w:rPr>
          <w:noProof/>
        </w:rPr>
        <w:fldChar w:fldCharType="begin"/>
      </w:r>
      <w:r>
        <w:rPr>
          <w:noProof/>
        </w:rPr>
        <w:instrText xml:space="preserve"> PAGEREF _Toc26969058 \h </w:instrText>
      </w:r>
      <w:r>
        <w:rPr>
          <w:noProof/>
        </w:rPr>
      </w:r>
      <w:r>
        <w:rPr>
          <w:noProof/>
        </w:rPr>
        <w:fldChar w:fldCharType="separate"/>
      </w:r>
      <w:r>
        <w:rPr>
          <w:noProof/>
        </w:rPr>
        <w:t>1</w:t>
      </w:r>
      <w:r>
        <w:rPr>
          <w:noProof/>
        </w:rPr>
        <w:fldChar w:fldCharType="end"/>
      </w:r>
    </w:p>
    <w:p w:rsidR="00FA641B" w:rsidRDefault="00FA641B" w:rsidP="00FA641B">
      <w:pPr>
        <w:pStyle w:val="TOC2"/>
        <w:tabs>
          <w:tab w:val="left" w:pos="720"/>
        </w:tabs>
        <w:rPr>
          <w:noProof/>
        </w:rPr>
      </w:pPr>
      <w:r>
        <w:rPr>
          <w:noProof/>
        </w:rPr>
        <w:t>1.4</w:t>
      </w:r>
      <w:r>
        <w:rPr>
          <w:noProof/>
        </w:rPr>
        <w:tab/>
        <w:t>Project Scope</w:t>
      </w:r>
      <w:r>
        <w:rPr>
          <w:noProof/>
        </w:rPr>
        <w:tab/>
      </w:r>
      <w:r>
        <w:rPr>
          <w:noProof/>
        </w:rPr>
        <w:fldChar w:fldCharType="begin"/>
      </w:r>
      <w:r>
        <w:rPr>
          <w:noProof/>
        </w:rPr>
        <w:instrText xml:space="preserve"> PAGEREF _Toc26969059 \h </w:instrText>
      </w:r>
      <w:r>
        <w:rPr>
          <w:noProof/>
        </w:rPr>
      </w:r>
      <w:r>
        <w:rPr>
          <w:noProof/>
        </w:rPr>
        <w:fldChar w:fldCharType="separate"/>
      </w:r>
      <w:r>
        <w:rPr>
          <w:noProof/>
        </w:rPr>
        <w:t>1</w:t>
      </w:r>
      <w:r>
        <w:rPr>
          <w:noProof/>
        </w:rPr>
        <w:fldChar w:fldCharType="end"/>
      </w:r>
    </w:p>
    <w:p w:rsidR="00FA641B" w:rsidRDefault="00FA641B" w:rsidP="00FA641B">
      <w:pPr>
        <w:pStyle w:val="TOC2"/>
        <w:tabs>
          <w:tab w:val="left" w:pos="720"/>
        </w:tabs>
        <w:rPr>
          <w:noProof/>
        </w:rPr>
      </w:pPr>
      <w:r>
        <w:rPr>
          <w:noProof/>
        </w:rPr>
        <w:t>1.5</w:t>
      </w:r>
      <w:r>
        <w:rPr>
          <w:noProof/>
        </w:rPr>
        <w:tab/>
        <w:t>References</w:t>
      </w:r>
      <w:r>
        <w:rPr>
          <w:noProof/>
        </w:rPr>
        <w:tab/>
      </w:r>
      <w:r>
        <w:rPr>
          <w:noProof/>
        </w:rPr>
        <w:fldChar w:fldCharType="begin"/>
      </w:r>
      <w:r>
        <w:rPr>
          <w:noProof/>
        </w:rPr>
        <w:instrText xml:space="preserve"> PAGEREF _Toc26969060 \h </w:instrText>
      </w:r>
      <w:r>
        <w:rPr>
          <w:noProof/>
        </w:rPr>
      </w:r>
      <w:r>
        <w:rPr>
          <w:noProof/>
        </w:rPr>
        <w:fldChar w:fldCharType="separate"/>
      </w:r>
      <w:r>
        <w:rPr>
          <w:noProof/>
        </w:rPr>
        <w:t>2</w:t>
      </w:r>
      <w:r>
        <w:rPr>
          <w:noProof/>
        </w:rPr>
        <w:fldChar w:fldCharType="end"/>
      </w:r>
    </w:p>
    <w:p w:rsidR="00FA641B" w:rsidRDefault="00FA641B" w:rsidP="00FA641B">
      <w:pPr>
        <w:pStyle w:val="TOC1"/>
      </w:pPr>
      <w:r>
        <w:t>2.</w:t>
      </w:r>
      <w:r>
        <w:tab/>
        <w:t>Overall Description</w:t>
      </w:r>
      <w:r>
        <w:tab/>
      </w:r>
      <w:r>
        <w:fldChar w:fldCharType="begin"/>
      </w:r>
      <w:r>
        <w:instrText xml:space="preserve"> PAGEREF _Toc26969061 \h </w:instrText>
      </w:r>
      <w:r>
        <w:fldChar w:fldCharType="separate"/>
      </w:r>
      <w:r>
        <w:t>2</w:t>
      </w:r>
      <w:r>
        <w:fldChar w:fldCharType="end"/>
      </w:r>
    </w:p>
    <w:p w:rsidR="00FA641B" w:rsidRDefault="00FA641B" w:rsidP="00FA641B">
      <w:pPr>
        <w:pStyle w:val="TOC2"/>
        <w:tabs>
          <w:tab w:val="left" w:pos="720"/>
        </w:tabs>
        <w:rPr>
          <w:noProof/>
        </w:rPr>
      </w:pPr>
      <w:r>
        <w:rPr>
          <w:noProof/>
        </w:rPr>
        <w:t>2.1</w:t>
      </w:r>
      <w:r>
        <w:rPr>
          <w:noProof/>
        </w:rPr>
        <w:tab/>
        <w:t>Product Perspective</w:t>
      </w:r>
      <w:r>
        <w:rPr>
          <w:noProof/>
        </w:rPr>
        <w:tab/>
      </w:r>
      <w:r>
        <w:rPr>
          <w:noProof/>
        </w:rPr>
        <w:fldChar w:fldCharType="begin"/>
      </w:r>
      <w:r>
        <w:rPr>
          <w:noProof/>
        </w:rPr>
        <w:instrText xml:space="preserve"> PAGEREF _Toc26969062 \h </w:instrText>
      </w:r>
      <w:r>
        <w:rPr>
          <w:noProof/>
        </w:rPr>
      </w:r>
      <w:r>
        <w:rPr>
          <w:noProof/>
        </w:rPr>
        <w:fldChar w:fldCharType="separate"/>
      </w:r>
      <w:r>
        <w:rPr>
          <w:noProof/>
        </w:rPr>
        <w:t>2</w:t>
      </w:r>
      <w:r>
        <w:rPr>
          <w:noProof/>
        </w:rPr>
        <w:fldChar w:fldCharType="end"/>
      </w:r>
    </w:p>
    <w:p w:rsidR="00FA641B" w:rsidRDefault="00FA641B" w:rsidP="00FA641B">
      <w:pPr>
        <w:pStyle w:val="TOC2"/>
        <w:tabs>
          <w:tab w:val="left" w:pos="720"/>
        </w:tabs>
        <w:rPr>
          <w:noProof/>
        </w:rPr>
      </w:pPr>
      <w:r>
        <w:rPr>
          <w:noProof/>
        </w:rPr>
        <w:t>2.2</w:t>
      </w:r>
      <w:r>
        <w:rPr>
          <w:noProof/>
        </w:rPr>
        <w:tab/>
        <w:t>Product Features</w:t>
      </w:r>
      <w:r>
        <w:rPr>
          <w:noProof/>
        </w:rPr>
        <w:tab/>
      </w:r>
      <w:r>
        <w:rPr>
          <w:noProof/>
        </w:rPr>
        <w:fldChar w:fldCharType="begin"/>
      </w:r>
      <w:r>
        <w:rPr>
          <w:noProof/>
        </w:rPr>
        <w:instrText xml:space="preserve"> PAGEREF _Toc26969063 \h </w:instrText>
      </w:r>
      <w:r>
        <w:rPr>
          <w:noProof/>
        </w:rPr>
      </w:r>
      <w:r>
        <w:rPr>
          <w:noProof/>
        </w:rPr>
        <w:fldChar w:fldCharType="separate"/>
      </w:r>
      <w:r>
        <w:rPr>
          <w:noProof/>
        </w:rPr>
        <w:t>3</w:t>
      </w:r>
      <w:r>
        <w:rPr>
          <w:noProof/>
        </w:rPr>
        <w:fldChar w:fldCharType="end"/>
      </w:r>
    </w:p>
    <w:p w:rsidR="00FA641B" w:rsidRDefault="00FA641B" w:rsidP="00FA641B">
      <w:pPr>
        <w:pStyle w:val="TOC2"/>
        <w:tabs>
          <w:tab w:val="left" w:pos="720"/>
        </w:tabs>
        <w:rPr>
          <w:noProof/>
        </w:rPr>
      </w:pPr>
      <w:r>
        <w:rPr>
          <w:noProof/>
        </w:rPr>
        <w:t>2.3</w:t>
      </w:r>
      <w:r>
        <w:rPr>
          <w:noProof/>
        </w:rPr>
        <w:tab/>
        <w:t>User Classes and Characteristics</w:t>
      </w:r>
      <w:r>
        <w:rPr>
          <w:noProof/>
        </w:rPr>
        <w:tab/>
      </w:r>
      <w:r>
        <w:rPr>
          <w:noProof/>
        </w:rPr>
        <w:fldChar w:fldCharType="begin"/>
      </w:r>
      <w:r>
        <w:rPr>
          <w:noProof/>
        </w:rPr>
        <w:instrText xml:space="preserve"> PAGEREF _Toc26969064 \h </w:instrText>
      </w:r>
      <w:r>
        <w:rPr>
          <w:noProof/>
        </w:rPr>
      </w:r>
      <w:r>
        <w:rPr>
          <w:noProof/>
        </w:rPr>
        <w:fldChar w:fldCharType="separate"/>
      </w:r>
      <w:r>
        <w:rPr>
          <w:noProof/>
        </w:rPr>
        <w:t>4</w:t>
      </w:r>
      <w:r>
        <w:rPr>
          <w:noProof/>
        </w:rPr>
        <w:fldChar w:fldCharType="end"/>
      </w:r>
    </w:p>
    <w:p w:rsidR="00FA641B" w:rsidRDefault="00FA641B" w:rsidP="00FA641B">
      <w:pPr>
        <w:pStyle w:val="TOC2"/>
        <w:tabs>
          <w:tab w:val="left" w:pos="720"/>
        </w:tabs>
        <w:rPr>
          <w:noProof/>
        </w:rPr>
      </w:pPr>
      <w:r>
        <w:rPr>
          <w:noProof/>
        </w:rPr>
        <w:t>2.4</w:t>
      </w:r>
      <w:r>
        <w:rPr>
          <w:noProof/>
        </w:rPr>
        <w:tab/>
        <w:t>Operating Environment</w:t>
      </w:r>
      <w:r>
        <w:rPr>
          <w:noProof/>
        </w:rPr>
        <w:tab/>
      </w:r>
      <w:r>
        <w:rPr>
          <w:noProof/>
        </w:rPr>
        <w:fldChar w:fldCharType="begin"/>
      </w:r>
      <w:r>
        <w:rPr>
          <w:noProof/>
        </w:rPr>
        <w:instrText xml:space="preserve"> PAGEREF _Toc26969065 \h </w:instrText>
      </w:r>
      <w:r>
        <w:rPr>
          <w:noProof/>
        </w:rPr>
      </w:r>
      <w:r>
        <w:rPr>
          <w:noProof/>
        </w:rPr>
        <w:fldChar w:fldCharType="separate"/>
      </w:r>
      <w:r>
        <w:rPr>
          <w:noProof/>
        </w:rPr>
        <w:t>6</w:t>
      </w:r>
      <w:r>
        <w:rPr>
          <w:noProof/>
        </w:rPr>
        <w:fldChar w:fldCharType="end"/>
      </w:r>
    </w:p>
    <w:p w:rsidR="00FA641B" w:rsidRDefault="00FA641B" w:rsidP="00FA641B">
      <w:pPr>
        <w:pStyle w:val="TOC2"/>
        <w:tabs>
          <w:tab w:val="left" w:pos="720"/>
        </w:tabs>
        <w:rPr>
          <w:noProof/>
        </w:rPr>
      </w:pPr>
      <w:r>
        <w:rPr>
          <w:noProof/>
        </w:rPr>
        <w:t>2.5</w:t>
      </w:r>
      <w:r>
        <w:rPr>
          <w:noProof/>
        </w:rPr>
        <w:tab/>
        <w:t>Design and Implementation Constraints</w:t>
      </w:r>
      <w:r>
        <w:rPr>
          <w:noProof/>
        </w:rPr>
        <w:tab/>
      </w:r>
      <w:r>
        <w:rPr>
          <w:noProof/>
        </w:rPr>
        <w:fldChar w:fldCharType="begin"/>
      </w:r>
      <w:r>
        <w:rPr>
          <w:noProof/>
        </w:rPr>
        <w:instrText xml:space="preserve"> PAGEREF _Toc26969066 \h </w:instrText>
      </w:r>
      <w:r>
        <w:rPr>
          <w:noProof/>
        </w:rPr>
      </w:r>
      <w:r>
        <w:rPr>
          <w:noProof/>
        </w:rPr>
        <w:fldChar w:fldCharType="separate"/>
      </w:r>
      <w:r>
        <w:rPr>
          <w:noProof/>
        </w:rPr>
        <w:t>7</w:t>
      </w:r>
      <w:r>
        <w:rPr>
          <w:noProof/>
        </w:rPr>
        <w:fldChar w:fldCharType="end"/>
      </w:r>
    </w:p>
    <w:p w:rsidR="00FA641B" w:rsidRDefault="00FA641B" w:rsidP="00FA641B">
      <w:pPr>
        <w:pStyle w:val="TOC2"/>
        <w:tabs>
          <w:tab w:val="left" w:pos="720"/>
        </w:tabs>
        <w:rPr>
          <w:noProof/>
        </w:rPr>
      </w:pPr>
      <w:r>
        <w:rPr>
          <w:noProof/>
        </w:rPr>
        <w:t>2.6</w:t>
      </w:r>
      <w:r>
        <w:rPr>
          <w:noProof/>
        </w:rPr>
        <w:tab/>
        <w:t>User Documentation</w:t>
      </w:r>
      <w:r>
        <w:rPr>
          <w:noProof/>
        </w:rPr>
        <w:tab/>
      </w:r>
      <w:r>
        <w:rPr>
          <w:noProof/>
        </w:rPr>
        <w:fldChar w:fldCharType="begin"/>
      </w:r>
      <w:r>
        <w:rPr>
          <w:noProof/>
        </w:rPr>
        <w:instrText xml:space="preserve"> PAGEREF _Toc26969067 \h </w:instrText>
      </w:r>
      <w:r>
        <w:rPr>
          <w:noProof/>
        </w:rPr>
      </w:r>
      <w:r>
        <w:rPr>
          <w:noProof/>
        </w:rPr>
        <w:fldChar w:fldCharType="separate"/>
      </w:r>
      <w:r>
        <w:rPr>
          <w:noProof/>
        </w:rPr>
        <w:t>8</w:t>
      </w:r>
      <w:r>
        <w:rPr>
          <w:noProof/>
        </w:rPr>
        <w:fldChar w:fldCharType="end"/>
      </w:r>
    </w:p>
    <w:p w:rsidR="00FA641B" w:rsidRDefault="00FA641B" w:rsidP="00FA641B">
      <w:pPr>
        <w:pStyle w:val="TOC1"/>
      </w:pPr>
      <w:r>
        <w:t>3.</w:t>
      </w:r>
      <w:r>
        <w:tab/>
        <w:t>System Features</w:t>
      </w:r>
      <w:r>
        <w:tab/>
      </w:r>
      <w:r>
        <w:fldChar w:fldCharType="begin"/>
      </w:r>
      <w:r>
        <w:instrText xml:space="preserve"> PAGEREF _Toc26969069 \h </w:instrText>
      </w:r>
      <w:r>
        <w:fldChar w:fldCharType="separate"/>
      </w:r>
      <w:r>
        <w:t>8</w:t>
      </w:r>
      <w:r>
        <w:fldChar w:fldCharType="end"/>
      </w:r>
    </w:p>
    <w:p w:rsidR="00FA641B" w:rsidRDefault="00FA641B" w:rsidP="00FA641B">
      <w:pPr>
        <w:pStyle w:val="TOC2"/>
        <w:tabs>
          <w:tab w:val="left" w:pos="720"/>
        </w:tabs>
        <w:rPr>
          <w:noProof/>
        </w:rPr>
      </w:pPr>
      <w:r>
        <w:rPr>
          <w:noProof/>
        </w:rPr>
        <w:t>3.1</w:t>
      </w:r>
      <w:r>
        <w:rPr>
          <w:noProof/>
        </w:rPr>
        <w:tab/>
        <w:t xml:space="preserve">System Feature </w:t>
      </w:r>
      <w:r>
        <w:rPr>
          <w:noProof/>
        </w:rPr>
        <w:tab/>
      </w:r>
      <w:r>
        <w:rPr>
          <w:noProof/>
        </w:rPr>
        <w:fldChar w:fldCharType="begin"/>
      </w:r>
      <w:r>
        <w:rPr>
          <w:noProof/>
        </w:rPr>
        <w:instrText xml:space="preserve"> PAGEREF _Toc26969070 \h </w:instrText>
      </w:r>
      <w:r>
        <w:rPr>
          <w:noProof/>
        </w:rPr>
      </w:r>
      <w:r>
        <w:rPr>
          <w:noProof/>
        </w:rPr>
        <w:fldChar w:fldCharType="separate"/>
      </w:r>
      <w:r>
        <w:rPr>
          <w:noProof/>
        </w:rPr>
        <w:t>8</w:t>
      </w:r>
      <w:r>
        <w:rPr>
          <w:noProof/>
        </w:rPr>
        <w:fldChar w:fldCharType="end"/>
      </w:r>
    </w:p>
    <w:p w:rsidR="00FA641B" w:rsidRDefault="00FA641B" w:rsidP="00FA641B">
      <w:pPr>
        <w:pStyle w:val="TOC1"/>
      </w:pPr>
      <w:r>
        <w:t>4.</w:t>
      </w:r>
      <w:r>
        <w:tab/>
        <w:t>External Interface Requirements</w:t>
      </w:r>
      <w:r>
        <w:tab/>
      </w:r>
      <w:r>
        <w:fldChar w:fldCharType="begin"/>
      </w:r>
      <w:r>
        <w:instrText xml:space="preserve"> PAGEREF _Toc26969072 \h </w:instrText>
      </w:r>
      <w:r>
        <w:fldChar w:fldCharType="separate"/>
      </w:r>
      <w:r>
        <w:t>9</w:t>
      </w:r>
      <w:r>
        <w:fldChar w:fldCharType="end"/>
      </w:r>
    </w:p>
    <w:p w:rsidR="00FA641B" w:rsidRDefault="00FA641B" w:rsidP="00FA641B">
      <w:pPr>
        <w:pStyle w:val="TOC2"/>
        <w:tabs>
          <w:tab w:val="left" w:pos="720"/>
        </w:tabs>
        <w:rPr>
          <w:noProof/>
        </w:rPr>
      </w:pPr>
      <w:r>
        <w:rPr>
          <w:noProof/>
        </w:rPr>
        <w:t>4.1</w:t>
      </w:r>
      <w:r>
        <w:rPr>
          <w:noProof/>
        </w:rPr>
        <w:tab/>
        <w:t>User Interfaces</w:t>
      </w:r>
      <w:r>
        <w:rPr>
          <w:noProof/>
        </w:rPr>
        <w:tab/>
      </w:r>
      <w:r>
        <w:rPr>
          <w:noProof/>
        </w:rPr>
        <w:fldChar w:fldCharType="begin"/>
      </w:r>
      <w:r>
        <w:rPr>
          <w:noProof/>
        </w:rPr>
        <w:instrText xml:space="preserve"> PAGEREF _Toc26969073 \h </w:instrText>
      </w:r>
      <w:r>
        <w:rPr>
          <w:noProof/>
        </w:rPr>
      </w:r>
      <w:r>
        <w:rPr>
          <w:noProof/>
        </w:rPr>
        <w:fldChar w:fldCharType="separate"/>
      </w:r>
      <w:r>
        <w:rPr>
          <w:noProof/>
        </w:rPr>
        <w:t>9</w:t>
      </w:r>
      <w:r>
        <w:rPr>
          <w:noProof/>
        </w:rPr>
        <w:fldChar w:fldCharType="end"/>
      </w:r>
    </w:p>
    <w:p w:rsidR="00FA641B" w:rsidRDefault="00FA641B" w:rsidP="00FA641B">
      <w:pPr>
        <w:pStyle w:val="TOC2"/>
        <w:tabs>
          <w:tab w:val="left" w:pos="720"/>
        </w:tabs>
        <w:rPr>
          <w:noProof/>
        </w:rPr>
      </w:pPr>
      <w:r>
        <w:rPr>
          <w:noProof/>
        </w:rPr>
        <w:t>4.2</w:t>
      </w:r>
      <w:r>
        <w:rPr>
          <w:noProof/>
        </w:rPr>
        <w:tab/>
        <w:t>Hardware Interfaces</w:t>
      </w:r>
      <w:r>
        <w:rPr>
          <w:noProof/>
        </w:rPr>
        <w:tab/>
      </w:r>
      <w:r>
        <w:rPr>
          <w:noProof/>
        </w:rPr>
        <w:fldChar w:fldCharType="begin"/>
      </w:r>
      <w:r>
        <w:rPr>
          <w:noProof/>
        </w:rPr>
        <w:instrText xml:space="preserve"> PAGEREF _Toc26969074 \h </w:instrText>
      </w:r>
      <w:r>
        <w:rPr>
          <w:noProof/>
        </w:rPr>
      </w:r>
      <w:r>
        <w:rPr>
          <w:noProof/>
        </w:rPr>
        <w:fldChar w:fldCharType="separate"/>
      </w:r>
      <w:r>
        <w:rPr>
          <w:noProof/>
        </w:rPr>
        <w:t>9</w:t>
      </w:r>
      <w:r>
        <w:rPr>
          <w:noProof/>
        </w:rPr>
        <w:fldChar w:fldCharType="end"/>
      </w:r>
    </w:p>
    <w:p w:rsidR="00FA641B" w:rsidRDefault="00FA641B" w:rsidP="00FA641B">
      <w:pPr>
        <w:pStyle w:val="TOC2"/>
        <w:tabs>
          <w:tab w:val="left" w:pos="720"/>
        </w:tabs>
        <w:rPr>
          <w:noProof/>
        </w:rPr>
      </w:pPr>
      <w:r>
        <w:rPr>
          <w:noProof/>
        </w:rPr>
        <w:t>4.3</w:t>
      </w:r>
      <w:r>
        <w:rPr>
          <w:noProof/>
        </w:rPr>
        <w:tab/>
        <w:t>Software Interfaces</w:t>
      </w:r>
      <w:r>
        <w:rPr>
          <w:noProof/>
        </w:rPr>
        <w:tab/>
      </w:r>
      <w:r>
        <w:rPr>
          <w:noProof/>
        </w:rPr>
        <w:fldChar w:fldCharType="begin"/>
      </w:r>
      <w:r>
        <w:rPr>
          <w:noProof/>
        </w:rPr>
        <w:instrText xml:space="preserve"> PAGEREF _Toc26969075 \h </w:instrText>
      </w:r>
      <w:r>
        <w:rPr>
          <w:noProof/>
        </w:rPr>
      </w:r>
      <w:r>
        <w:rPr>
          <w:noProof/>
        </w:rPr>
        <w:fldChar w:fldCharType="separate"/>
      </w:r>
      <w:r>
        <w:rPr>
          <w:noProof/>
        </w:rPr>
        <w:t>9</w:t>
      </w:r>
      <w:r>
        <w:rPr>
          <w:noProof/>
        </w:rPr>
        <w:fldChar w:fldCharType="end"/>
      </w:r>
    </w:p>
    <w:p w:rsidR="00FA641B" w:rsidRDefault="00FA641B" w:rsidP="00FA641B">
      <w:pPr>
        <w:pStyle w:val="TOC2"/>
        <w:tabs>
          <w:tab w:val="left" w:pos="720"/>
        </w:tabs>
        <w:rPr>
          <w:noProof/>
        </w:rPr>
      </w:pPr>
      <w:r>
        <w:rPr>
          <w:noProof/>
        </w:rPr>
        <w:t>4.4</w:t>
      </w:r>
      <w:r>
        <w:rPr>
          <w:noProof/>
        </w:rPr>
        <w:tab/>
        <w:t>Communications Interfaces</w:t>
      </w:r>
      <w:r>
        <w:rPr>
          <w:noProof/>
        </w:rPr>
        <w:tab/>
      </w:r>
      <w:r>
        <w:rPr>
          <w:noProof/>
        </w:rPr>
        <w:fldChar w:fldCharType="begin"/>
      </w:r>
      <w:r>
        <w:rPr>
          <w:noProof/>
        </w:rPr>
        <w:instrText xml:space="preserve"> PAGEREF _Toc26969076 \h </w:instrText>
      </w:r>
      <w:r>
        <w:rPr>
          <w:noProof/>
        </w:rPr>
      </w:r>
      <w:r>
        <w:rPr>
          <w:noProof/>
        </w:rPr>
        <w:fldChar w:fldCharType="separate"/>
      </w:r>
      <w:r>
        <w:rPr>
          <w:noProof/>
        </w:rPr>
        <w:t>9</w:t>
      </w:r>
      <w:r>
        <w:rPr>
          <w:noProof/>
        </w:rPr>
        <w:fldChar w:fldCharType="end"/>
      </w:r>
    </w:p>
    <w:p w:rsidR="00FA641B" w:rsidRDefault="00FA641B" w:rsidP="00FA641B">
      <w:pPr>
        <w:pStyle w:val="TOC1"/>
      </w:pPr>
      <w:r>
        <w:t>5.</w:t>
      </w:r>
      <w:r>
        <w:tab/>
        <w:t>Other Nonfunctional Requirements</w:t>
      </w:r>
      <w:r>
        <w:tab/>
      </w:r>
      <w:r>
        <w:fldChar w:fldCharType="begin"/>
      </w:r>
      <w:r>
        <w:instrText xml:space="preserve"> PAGEREF _Toc26969077 \h </w:instrText>
      </w:r>
      <w:r>
        <w:fldChar w:fldCharType="separate"/>
      </w:r>
      <w:r>
        <w:t>10</w:t>
      </w:r>
      <w:r>
        <w:fldChar w:fldCharType="end"/>
      </w:r>
    </w:p>
    <w:p w:rsidR="00FA641B" w:rsidRDefault="00FA641B" w:rsidP="00FA641B">
      <w:pPr>
        <w:pStyle w:val="TOC2"/>
        <w:tabs>
          <w:tab w:val="left" w:pos="720"/>
        </w:tabs>
        <w:rPr>
          <w:noProof/>
        </w:rPr>
      </w:pPr>
      <w:r>
        <w:rPr>
          <w:noProof/>
        </w:rPr>
        <w:t>5.1</w:t>
      </w:r>
      <w:r>
        <w:rPr>
          <w:noProof/>
        </w:rPr>
        <w:tab/>
        <w:t>Performance Requirements</w:t>
      </w:r>
      <w:r>
        <w:rPr>
          <w:noProof/>
        </w:rPr>
        <w:tab/>
      </w:r>
      <w:r>
        <w:rPr>
          <w:noProof/>
        </w:rPr>
        <w:fldChar w:fldCharType="begin"/>
      </w:r>
      <w:r>
        <w:rPr>
          <w:noProof/>
        </w:rPr>
        <w:instrText xml:space="preserve"> PAGEREF _Toc26969078 \h </w:instrText>
      </w:r>
      <w:r>
        <w:rPr>
          <w:noProof/>
        </w:rPr>
      </w:r>
      <w:r>
        <w:rPr>
          <w:noProof/>
        </w:rPr>
        <w:fldChar w:fldCharType="separate"/>
      </w:r>
      <w:r>
        <w:rPr>
          <w:noProof/>
        </w:rPr>
        <w:t>10</w:t>
      </w:r>
      <w:r>
        <w:rPr>
          <w:noProof/>
        </w:rPr>
        <w:fldChar w:fldCharType="end"/>
      </w:r>
    </w:p>
    <w:p w:rsidR="00FA641B" w:rsidRDefault="00FA641B" w:rsidP="00FA641B">
      <w:pPr>
        <w:pStyle w:val="TOC2"/>
        <w:tabs>
          <w:tab w:val="left" w:pos="720"/>
        </w:tabs>
        <w:rPr>
          <w:noProof/>
        </w:rPr>
      </w:pPr>
      <w:r>
        <w:rPr>
          <w:noProof/>
        </w:rPr>
        <w:t>5.2</w:t>
      </w:r>
      <w:r>
        <w:rPr>
          <w:noProof/>
        </w:rPr>
        <w:tab/>
        <w:t>Safety &amp; Security Requirements</w:t>
      </w:r>
      <w:r>
        <w:rPr>
          <w:noProof/>
        </w:rPr>
        <w:tab/>
      </w:r>
      <w:r>
        <w:rPr>
          <w:noProof/>
        </w:rPr>
        <w:fldChar w:fldCharType="begin"/>
      </w:r>
      <w:r>
        <w:rPr>
          <w:noProof/>
        </w:rPr>
        <w:instrText xml:space="preserve"> PAGEREF _Toc26969080 \h </w:instrText>
      </w:r>
      <w:r>
        <w:rPr>
          <w:noProof/>
        </w:rPr>
      </w:r>
      <w:r>
        <w:rPr>
          <w:noProof/>
        </w:rPr>
        <w:fldChar w:fldCharType="separate"/>
      </w:r>
      <w:r>
        <w:rPr>
          <w:b/>
          <w:bCs/>
          <w:noProof/>
        </w:rPr>
        <w:t>Error! Bookmark not defined.</w:t>
      </w:r>
      <w:r>
        <w:rPr>
          <w:noProof/>
        </w:rPr>
        <w:fldChar w:fldCharType="end"/>
      </w:r>
    </w:p>
    <w:p w:rsidR="00FA641B" w:rsidRDefault="00FA641B" w:rsidP="00FA641B">
      <w:pPr>
        <w:pStyle w:val="TOC2"/>
        <w:tabs>
          <w:tab w:val="left" w:pos="720"/>
        </w:tabs>
        <w:rPr>
          <w:noProof/>
        </w:rPr>
      </w:pPr>
      <w:r>
        <w:rPr>
          <w:noProof/>
        </w:rPr>
        <w:t>5.3</w:t>
      </w:r>
      <w:r>
        <w:rPr>
          <w:noProof/>
        </w:rPr>
        <w:tab/>
        <w:t>Software Quality Attributes</w:t>
      </w:r>
      <w:r>
        <w:rPr>
          <w:noProof/>
        </w:rPr>
        <w:tab/>
      </w:r>
      <w:r>
        <w:rPr>
          <w:noProof/>
        </w:rPr>
        <w:fldChar w:fldCharType="begin"/>
      </w:r>
      <w:r>
        <w:rPr>
          <w:noProof/>
        </w:rPr>
        <w:instrText xml:space="preserve"> PAGEREF _Toc26969081 \h </w:instrText>
      </w:r>
      <w:r>
        <w:rPr>
          <w:noProof/>
        </w:rPr>
      </w:r>
      <w:r>
        <w:rPr>
          <w:noProof/>
        </w:rPr>
        <w:fldChar w:fldCharType="separate"/>
      </w:r>
      <w:r>
        <w:rPr>
          <w:noProof/>
        </w:rPr>
        <w:t>11</w:t>
      </w:r>
      <w:r>
        <w:rPr>
          <w:noProof/>
        </w:rPr>
        <w:fldChar w:fldCharType="end"/>
      </w:r>
    </w:p>
    <w:p w:rsidR="00FA641B" w:rsidRDefault="00FA641B" w:rsidP="00FA641B">
      <w:pPr>
        <w:pStyle w:val="TOC1"/>
      </w:pPr>
    </w:p>
    <w:p w:rsidR="00FA641B" w:rsidRDefault="00FA641B" w:rsidP="00FA641B">
      <w:pPr>
        <w:pStyle w:val="TOC1"/>
      </w:pPr>
      <w:r>
        <w:t>Appendix A: Glossary</w:t>
      </w:r>
      <w:r>
        <w:tab/>
      </w:r>
      <w:r>
        <w:fldChar w:fldCharType="begin"/>
      </w:r>
      <w:r>
        <w:instrText xml:space="preserve"> PAGEREF _Toc26969083 \h </w:instrText>
      </w:r>
      <w:r>
        <w:fldChar w:fldCharType="separate"/>
      </w:r>
      <w:r>
        <w:t>12</w:t>
      </w:r>
      <w:r>
        <w:fldChar w:fldCharType="end"/>
      </w:r>
    </w:p>
    <w:p w:rsidR="00FA641B" w:rsidRDefault="00FA641B" w:rsidP="00FA641B">
      <w:pPr>
        <w:pStyle w:val="TOCEntry"/>
      </w:pPr>
      <w:r>
        <w:rPr>
          <w:rFonts w:ascii="Times New Roman" w:hAnsi="Times New Roman"/>
          <w:noProof/>
        </w:rPr>
        <w:fldChar w:fldCharType="end"/>
      </w:r>
      <w:bookmarkStart w:id="1" w:name="_Toc26969054"/>
      <w:r w:rsidRPr="00FA641B">
        <w:t xml:space="preserve"> </w:t>
      </w:r>
    </w:p>
    <w:p w:rsidR="00FA641B" w:rsidRDefault="00FA641B" w:rsidP="00FA641B">
      <w:pPr>
        <w:pStyle w:val="TOCEntry"/>
      </w:pPr>
    </w:p>
    <w:p w:rsidR="00FA641B" w:rsidRDefault="00FA641B" w:rsidP="00FA641B">
      <w:pPr>
        <w:pStyle w:val="TOCEntry"/>
      </w:pPr>
      <w:r>
        <w:t>Revision History</w:t>
      </w:r>
      <w:bookmarkEnd w:id="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FA641B" w:rsidTr="005D79C7">
        <w:tc>
          <w:tcPr>
            <w:tcW w:w="2160" w:type="dxa"/>
            <w:tcBorders>
              <w:top w:val="single" w:sz="12" w:space="0" w:color="auto"/>
              <w:bottom w:val="double" w:sz="12" w:space="0" w:color="auto"/>
            </w:tcBorders>
          </w:tcPr>
          <w:p w:rsidR="00FA641B" w:rsidRDefault="00FA641B" w:rsidP="005D79C7">
            <w:pPr>
              <w:spacing w:before="40" w:after="40"/>
              <w:rPr>
                <w:b/>
              </w:rPr>
            </w:pPr>
            <w:r>
              <w:rPr>
                <w:b/>
              </w:rPr>
              <w:t>Name</w:t>
            </w:r>
          </w:p>
        </w:tc>
        <w:tc>
          <w:tcPr>
            <w:tcW w:w="1170" w:type="dxa"/>
            <w:tcBorders>
              <w:top w:val="single" w:sz="12" w:space="0" w:color="auto"/>
              <w:bottom w:val="double" w:sz="12" w:space="0" w:color="auto"/>
            </w:tcBorders>
          </w:tcPr>
          <w:p w:rsidR="00FA641B" w:rsidRDefault="00FA641B" w:rsidP="005D79C7">
            <w:pPr>
              <w:spacing w:before="40" w:after="40"/>
              <w:rPr>
                <w:b/>
              </w:rPr>
            </w:pPr>
            <w:r>
              <w:rPr>
                <w:b/>
              </w:rPr>
              <w:t>Date</w:t>
            </w:r>
          </w:p>
        </w:tc>
        <w:tc>
          <w:tcPr>
            <w:tcW w:w="4954" w:type="dxa"/>
            <w:tcBorders>
              <w:top w:val="single" w:sz="12" w:space="0" w:color="auto"/>
              <w:bottom w:val="double" w:sz="12" w:space="0" w:color="auto"/>
            </w:tcBorders>
          </w:tcPr>
          <w:p w:rsidR="00FA641B" w:rsidRDefault="00FA641B" w:rsidP="005D79C7">
            <w:pPr>
              <w:spacing w:before="40" w:after="40"/>
              <w:rPr>
                <w:b/>
              </w:rPr>
            </w:pPr>
            <w:r>
              <w:rPr>
                <w:b/>
              </w:rPr>
              <w:t>Reason For Changes</w:t>
            </w:r>
          </w:p>
        </w:tc>
        <w:tc>
          <w:tcPr>
            <w:tcW w:w="1584" w:type="dxa"/>
            <w:tcBorders>
              <w:top w:val="single" w:sz="12" w:space="0" w:color="auto"/>
              <w:bottom w:val="double" w:sz="12" w:space="0" w:color="auto"/>
            </w:tcBorders>
          </w:tcPr>
          <w:p w:rsidR="00FA641B" w:rsidRDefault="00FA641B" w:rsidP="005D79C7">
            <w:pPr>
              <w:spacing w:before="40" w:after="40"/>
              <w:rPr>
                <w:b/>
              </w:rPr>
            </w:pPr>
            <w:r>
              <w:rPr>
                <w:b/>
              </w:rPr>
              <w:t>Version</w:t>
            </w:r>
          </w:p>
        </w:tc>
      </w:tr>
      <w:tr w:rsidR="00FA641B" w:rsidTr="005D79C7">
        <w:tc>
          <w:tcPr>
            <w:tcW w:w="2160" w:type="dxa"/>
            <w:tcBorders>
              <w:top w:val="nil"/>
            </w:tcBorders>
          </w:tcPr>
          <w:p w:rsidR="00FA641B" w:rsidRDefault="00FA641B" w:rsidP="005D79C7">
            <w:pPr>
              <w:spacing w:before="40" w:after="40"/>
            </w:pPr>
          </w:p>
        </w:tc>
        <w:tc>
          <w:tcPr>
            <w:tcW w:w="1170" w:type="dxa"/>
            <w:tcBorders>
              <w:top w:val="nil"/>
            </w:tcBorders>
          </w:tcPr>
          <w:p w:rsidR="00FA641B" w:rsidRDefault="00FA641B" w:rsidP="005D79C7">
            <w:pPr>
              <w:spacing w:before="40" w:after="40"/>
            </w:pPr>
          </w:p>
        </w:tc>
        <w:tc>
          <w:tcPr>
            <w:tcW w:w="4954" w:type="dxa"/>
            <w:tcBorders>
              <w:top w:val="nil"/>
            </w:tcBorders>
          </w:tcPr>
          <w:p w:rsidR="00FA641B" w:rsidRDefault="00FA641B" w:rsidP="005D79C7">
            <w:pPr>
              <w:spacing w:before="40" w:after="40"/>
            </w:pPr>
          </w:p>
        </w:tc>
        <w:tc>
          <w:tcPr>
            <w:tcW w:w="1584" w:type="dxa"/>
            <w:tcBorders>
              <w:top w:val="nil"/>
            </w:tcBorders>
          </w:tcPr>
          <w:p w:rsidR="00FA641B" w:rsidRDefault="00FA641B" w:rsidP="005D79C7">
            <w:pPr>
              <w:spacing w:before="40" w:after="40"/>
            </w:pPr>
          </w:p>
        </w:tc>
      </w:tr>
      <w:tr w:rsidR="00FA641B" w:rsidTr="005D79C7">
        <w:tc>
          <w:tcPr>
            <w:tcW w:w="2160" w:type="dxa"/>
            <w:tcBorders>
              <w:bottom w:val="single" w:sz="12" w:space="0" w:color="auto"/>
            </w:tcBorders>
          </w:tcPr>
          <w:p w:rsidR="00FA641B" w:rsidRDefault="00FA641B" w:rsidP="005D79C7">
            <w:pPr>
              <w:spacing w:before="40" w:after="40"/>
            </w:pPr>
          </w:p>
        </w:tc>
        <w:tc>
          <w:tcPr>
            <w:tcW w:w="1170" w:type="dxa"/>
            <w:tcBorders>
              <w:bottom w:val="single" w:sz="12" w:space="0" w:color="auto"/>
            </w:tcBorders>
          </w:tcPr>
          <w:p w:rsidR="00FA641B" w:rsidRDefault="00FA641B" w:rsidP="005D79C7">
            <w:pPr>
              <w:spacing w:before="40" w:after="40"/>
            </w:pPr>
          </w:p>
        </w:tc>
        <w:tc>
          <w:tcPr>
            <w:tcW w:w="4954" w:type="dxa"/>
            <w:tcBorders>
              <w:bottom w:val="single" w:sz="12" w:space="0" w:color="auto"/>
            </w:tcBorders>
          </w:tcPr>
          <w:p w:rsidR="00FA641B" w:rsidRDefault="00FA641B" w:rsidP="005D79C7">
            <w:pPr>
              <w:spacing w:before="40" w:after="40"/>
            </w:pPr>
          </w:p>
        </w:tc>
        <w:tc>
          <w:tcPr>
            <w:tcW w:w="1584" w:type="dxa"/>
            <w:tcBorders>
              <w:bottom w:val="single" w:sz="12" w:space="0" w:color="auto"/>
            </w:tcBorders>
          </w:tcPr>
          <w:p w:rsidR="00FA641B" w:rsidRDefault="00FA641B" w:rsidP="005D79C7">
            <w:pPr>
              <w:spacing w:before="40" w:after="40"/>
            </w:pPr>
          </w:p>
        </w:tc>
      </w:tr>
    </w:tbl>
    <w:p w:rsidR="00FA641B" w:rsidRDefault="00FA641B" w:rsidP="00FA641B">
      <w:pPr>
        <w:rPr>
          <w:rFonts w:ascii="Times New Roman" w:hAnsi="Times New Roman" w:cs="Times New Roman"/>
          <w:b/>
          <w:bCs/>
          <w:sz w:val="40"/>
          <w:szCs w:val="40"/>
        </w:rPr>
      </w:pPr>
    </w:p>
    <w:p w:rsidR="00240AD2" w:rsidRDefault="00240AD2" w:rsidP="00240AD2">
      <w:pPr>
        <w:rPr>
          <w:rFonts w:ascii="Times New Roman" w:hAnsi="Times New Roman" w:cs="Times New Roman"/>
        </w:rPr>
      </w:pPr>
    </w:p>
    <w:p w:rsidR="00FA641B" w:rsidRDefault="00FA641B" w:rsidP="00240AD2">
      <w:pPr>
        <w:rPr>
          <w:rFonts w:ascii="Times New Roman" w:hAnsi="Times New Roman" w:cs="Times New Roman"/>
        </w:rPr>
      </w:pPr>
    </w:p>
    <w:p w:rsidR="00FA641B" w:rsidRDefault="00FA641B" w:rsidP="00240AD2">
      <w:pPr>
        <w:rPr>
          <w:rFonts w:ascii="Times New Roman" w:hAnsi="Times New Roman" w:cs="Times New Roman"/>
        </w:rPr>
      </w:pPr>
    </w:p>
    <w:p w:rsidR="00FA641B" w:rsidRDefault="00FA641B" w:rsidP="00240AD2">
      <w:pPr>
        <w:rPr>
          <w:rFonts w:ascii="Times New Roman" w:hAnsi="Times New Roman" w:cs="Times New Roman"/>
        </w:rPr>
      </w:pPr>
    </w:p>
    <w:p w:rsidR="00FA641B" w:rsidRDefault="00FA641B" w:rsidP="00240AD2">
      <w:pPr>
        <w:rPr>
          <w:rFonts w:ascii="Times New Roman" w:hAnsi="Times New Roman" w:cs="Times New Roman"/>
        </w:rPr>
      </w:pPr>
    </w:p>
    <w:p w:rsidR="00FA641B" w:rsidRDefault="00FA641B" w:rsidP="00240AD2">
      <w:pPr>
        <w:rPr>
          <w:rFonts w:ascii="Times New Roman" w:hAnsi="Times New Roman" w:cs="Times New Roman"/>
        </w:rPr>
      </w:pPr>
    </w:p>
    <w:p w:rsidR="00FA641B" w:rsidRDefault="00FA641B" w:rsidP="00FA641B">
      <w:pPr>
        <w:pStyle w:val="Heading1"/>
      </w:pPr>
      <w:bookmarkStart w:id="2" w:name="_Toc439994665"/>
      <w:bookmarkStart w:id="3" w:name="_Toc26969055"/>
      <w:r>
        <w:lastRenderedPageBreak/>
        <w:t>Introduction</w:t>
      </w:r>
      <w:bookmarkEnd w:id="2"/>
      <w:bookmarkEnd w:id="3"/>
    </w:p>
    <w:p w:rsidR="00FA641B" w:rsidRDefault="00FA641B" w:rsidP="00FA641B">
      <w:pPr>
        <w:pStyle w:val="Heading2"/>
      </w:pPr>
      <w:bookmarkStart w:id="4" w:name="_Toc439994667"/>
      <w:bookmarkStart w:id="5" w:name="_Toc26969056"/>
      <w:r>
        <w:t>Purpose</w:t>
      </w:r>
      <w:bookmarkEnd w:id="4"/>
      <w:bookmarkEnd w:id="5"/>
      <w:r>
        <w:t xml:space="preserve"> </w:t>
      </w:r>
    </w:p>
    <w:p w:rsidR="008525D9" w:rsidRDefault="006E308A" w:rsidP="008525D9">
      <w:pPr>
        <w:autoSpaceDE w:val="0"/>
        <w:autoSpaceDN w:val="0"/>
        <w:adjustRightInd w:val="0"/>
        <w:spacing w:after="0" w:line="240" w:lineRule="auto"/>
        <w:ind w:left="709"/>
        <w:jc w:val="both"/>
        <w:rPr>
          <w:rFonts w:ascii="Times New Roman" w:hAnsi="Times New Roman" w:cs="Times New Roman"/>
          <w:sz w:val="24"/>
          <w:szCs w:val="24"/>
        </w:rPr>
      </w:pPr>
      <w:r w:rsidRPr="006E308A">
        <w:rPr>
          <w:rFonts w:ascii="Times New Roman" w:hAnsi="Times New Roman" w:cs="Times New Roman"/>
          <w:bCs/>
          <w:sz w:val="24"/>
          <w:szCs w:val="24"/>
        </w:rPr>
        <w:t xml:space="preserve">Academic Monitoring System provides </w:t>
      </w:r>
      <w:r w:rsidR="00017381" w:rsidRPr="006E308A">
        <w:rPr>
          <w:rFonts w:ascii="Times New Roman" w:hAnsi="Times New Roman" w:cs="Times New Roman"/>
          <w:bCs/>
          <w:sz w:val="24"/>
          <w:szCs w:val="24"/>
        </w:rPr>
        <w:t>an</w:t>
      </w:r>
      <w:r w:rsidRPr="006E308A">
        <w:rPr>
          <w:rFonts w:ascii="Times New Roman" w:hAnsi="Times New Roman" w:cs="Times New Roman"/>
          <w:bCs/>
          <w:sz w:val="24"/>
          <w:szCs w:val="24"/>
        </w:rPr>
        <w:t xml:space="preserve"> inter</w:t>
      </w:r>
      <w:r w:rsidR="00D51973">
        <w:rPr>
          <w:rFonts w:ascii="Times New Roman" w:hAnsi="Times New Roman" w:cs="Times New Roman"/>
          <w:bCs/>
          <w:sz w:val="24"/>
          <w:szCs w:val="24"/>
        </w:rPr>
        <w:t xml:space="preserve">face for monitoring </w:t>
      </w:r>
      <w:r>
        <w:rPr>
          <w:rFonts w:ascii="Times New Roman" w:hAnsi="Times New Roman" w:cs="Times New Roman"/>
          <w:bCs/>
          <w:sz w:val="24"/>
          <w:szCs w:val="24"/>
        </w:rPr>
        <w:t>of Institu</w:t>
      </w:r>
      <w:r w:rsidR="00D51973">
        <w:rPr>
          <w:rFonts w:ascii="Times New Roman" w:hAnsi="Times New Roman" w:cs="Times New Roman"/>
          <w:bCs/>
          <w:sz w:val="24"/>
          <w:szCs w:val="24"/>
        </w:rPr>
        <w:t xml:space="preserve">te information such as </w:t>
      </w:r>
      <w:r>
        <w:rPr>
          <w:rFonts w:ascii="Times New Roman" w:hAnsi="Times New Roman" w:cs="Times New Roman"/>
          <w:bCs/>
          <w:sz w:val="24"/>
          <w:szCs w:val="24"/>
        </w:rPr>
        <w:t>Offered course</w:t>
      </w:r>
      <w:r w:rsidR="008525D9">
        <w:rPr>
          <w:rFonts w:ascii="Times New Roman" w:hAnsi="Times New Roman" w:cs="Times New Roman"/>
          <w:bCs/>
          <w:sz w:val="24"/>
          <w:szCs w:val="24"/>
        </w:rPr>
        <w:t>s</w:t>
      </w:r>
      <w:r w:rsidR="00017381">
        <w:rPr>
          <w:rFonts w:ascii="Times New Roman" w:hAnsi="Times New Roman" w:cs="Times New Roman"/>
          <w:bCs/>
          <w:sz w:val="24"/>
          <w:szCs w:val="24"/>
        </w:rPr>
        <w:t>, library,</w:t>
      </w:r>
      <w:r w:rsidR="00AB3C13">
        <w:rPr>
          <w:rFonts w:ascii="Times New Roman" w:hAnsi="Times New Roman" w:cs="Times New Roman"/>
          <w:bCs/>
          <w:sz w:val="24"/>
          <w:szCs w:val="24"/>
        </w:rPr>
        <w:t xml:space="preserve"> </w:t>
      </w:r>
      <w:r w:rsidR="00017381">
        <w:rPr>
          <w:rFonts w:ascii="Times New Roman" w:hAnsi="Times New Roman" w:cs="Times New Roman"/>
          <w:bCs/>
          <w:sz w:val="24"/>
          <w:szCs w:val="24"/>
        </w:rPr>
        <w:t>Infrastructure, resources, faculty information for respective institute and departments.</w:t>
      </w:r>
      <w:r w:rsidR="00017381" w:rsidRPr="00017381">
        <w:rPr>
          <w:rFonts w:ascii="Times-Bold" w:hAnsi="Times-Bold" w:cs="Times-Bold"/>
          <w:b/>
          <w:bCs/>
          <w:sz w:val="17"/>
          <w:szCs w:val="17"/>
        </w:rPr>
        <w:t xml:space="preserve"> </w:t>
      </w:r>
      <w:r w:rsidR="00017381" w:rsidRPr="00017381">
        <w:rPr>
          <w:rFonts w:ascii="Times New Roman" w:hAnsi="Times New Roman" w:cs="Times New Roman"/>
          <w:bCs/>
          <w:sz w:val="24"/>
          <w:szCs w:val="24"/>
        </w:rPr>
        <w:t>It tracks all the</w:t>
      </w:r>
      <w:r w:rsidR="00017381">
        <w:rPr>
          <w:rFonts w:ascii="Times New Roman" w:hAnsi="Times New Roman" w:cs="Times New Roman"/>
          <w:bCs/>
          <w:sz w:val="24"/>
          <w:szCs w:val="24"/>
        </w:rPr>
        <w:t xml:space="preserve"> details of an institute</w:t>
      </w:r>
      <w:r w:rsidR="00017381" w:rsidRPr="00017381">
        <w:rPr>
          <w:rFonts w:ascii="Times New Roman" w:hAnsi="Times New Roman" w:cs="Times New Roman"/>
          <w:bCs/>
          <w:sz w:val="24"/>
          <w:szCs w:val="24"/>
        </w:rPr>
        <w:t xml:space="preserve"> which can be </w:t>
      </w:r>
      <w:r w:rsidR="00017381">
        <w:rPr>
          <w:rFonts w:ascii="Times New Roman" w:hAnsi="Times New Roman" w:cs="Times New Roman"/>
          <w:bCs/>
          <w:sz w:val="24"/>
          <w:szCs w:val="24"/>
        </w:rPr>
        <w:t>used for all reporting purpose,</w:t>
      </w:r>
      <w:r w:rsidR="00017381" w:rsidRPr="00017381">
        <w:rPr>
          <w:rFonts w:ascii="Times New Roman" w:hAnsi="Times New Roman" w:cs="Times New Roman"/>
          <w:bCs/>
          <w:sz w:val="24"/>
          <w:szCs w:val="24"/>
        </w:rPr>
        <w:t xml:space="preserve"> progr</w:t>
      </w:r>
      <w:r w:rsidR="00017381">
        <w:rPr>
          <w:rFonts w:ascii="Times New Roman" w:hAnsi="Times New Roman" w:cs="Times New Roman"/>
          <w:bCs/>
          <w:sz w:val="24"/>
          <w:szCs w:val="24"/>
        </w:rPr>
        <w:t xml:space="preserve">ess in the course and all these </w:t>
      </w:r>
      <w:r w:rsidR="00017381" w:rsidRPr="00017381">
        <w:rPr>
          <w:rFonts w:ascii="Times New Roman" w:hAnsi="Times New Roman" w:cs="Times New Roman"/>
          <w:bCs/>
          <w:sz w:val="24"/>
          <w:szCs w:val="24"/>
        </w:rPr>
        <w:t>will be available th</w:t>
      </w:r>
      <w:r w:rsidR="00017381">
        <w:rPr>
          <w:rFonts w:ascii="Times New Roman" w:hAnsi="Times New Roman" w:cs="Times New Roman"/>
          <w:bCs/>
          <w:sz w:val="24"/>
          <w:szCs w:val="24"/>
        </w:rPr>
        <w:t xml:space="preserve">rough a secure online interface </w:t>
      </w:r>
      <w:r w:rsidR="008525D9">
        <w:rPr>
          <w:rFonts w:ascii="Times New Roman" w:hAnsi="Times New Roman" w:cs="Times New Roman"/>
          <w:bCs/>
          <w:sz w:val="24"/>
          <w:szCs w:val="24"/>
        </w:rPr>
        <w:t>embedded in the “</w:t>
      </w:r>
      <w:r w:rsidR="008525D9" w:rsidRPr="008525D9">
        <w:rPr>
          <w:rFonts w:ascii="Times New Roman" w:hAnsi="Times New Roman" w:cs="Times New Roman"/>
          <w:bCs/>
          <w:sz w:val="24"/>
          <w:szCs w:val="24"/>
          <w:shd w:val="clear" w:color="auto" w:fill="FFFFFF"/>
        </w:rPr>
        <w:t>Online Institute Monitoring Portal of MSBTE</w:t>
      </w:r>
      <w:r w:rsidR="008525D9">
        <w:rPr>
          <w:rFonts w:ascii="Times New Roman" w:hAnsi="Times New Roman" w:cs="Times New Roman"/>
          <w:bCs/>
          <w:sz w:val="24"/>
          <w:szCs w:val="24"/>
          <w:shd w:val="clear" w:color="auto" w:fill="FFFFFF"/>
        </w:rPr>
        <w:t>”.</w:t>
      </w:r>
      <w:r w:rsidR="008525D9" w:rsidRPr="008525D9">
        <w:rPr>
          <w:rFonts w:ascii="Times New Roman" w:hAnsi="Times New Roman" w:cs="Times New Roman"/>
          <w:sz w:val="24"/>
          <w:szCs w:val="24"/>
        </w:rPr>
        <w:t xml:space="preserve"> </w:t>
      </w:r>
      <w:r w:rsidR="008525D9" w:rsidRPr="006E308A">
        <w:rPr>
          <w:rFonts w:ascii="Times New Roman" w:hAnsi="Times New Roman" w:cs="Times New Roman"/>
          <w:sz w:val="24"/>
          <w:szCs w:val="24"/>
        </w:rPr>
        <w:t>The primary objectives were to design a system is first and foremost easy to use</w:t>
      </w:r>
      <w:r w:rsidR="008525D9" w:rsidRPr="00D51973">
        <w:rPr>
          <w:rFonts w:ascii="Times New Roman" w:hAnsi="Times New Roman" w:cs="Times New Roman"/>
          <w:sz w:val="24"/>
          <w:szCs w:val="24"/>
        </w:rPr>
        <w:t>, accurate, reliable, and secured and user friendly.</w:t>
      </w:r>
      <w:r w:rsidR="008525D9" w:rsidRPr="006E308A">
        <w:rPr>
          <w:rFonts w:ascii="Times New Roman" w:hAnsi="Times New Roman" w:cs="Times New Roman"/>
          <w:sz w:val="24"/>
          <w:szCs w:val="24"/>
        </w:rPr>
        <w:t xml:space="preserve"> Second allowed for the Institutes of individual achievement</w:t>
      </w:r>
      <w:r w:rsidR="008525D9">
        <w:rPr>
          <w:rFonts w:ascii="Times New Roman" w:hAnsi="Times New Roman" w:cs="Times New Roman"/>
          <w:sz w:val="24"/>
          <w:szCs w:val="24"/>
        </w:rPr>
        <w:t xml:space="preserve"> and provide more facilities to students.</w:t>
      </w:r>
    </w:p>
    <w:p w:rsidR="008525D9" w:rsidRDefault="008525D9" w:rsidP="008525D9">
      <w:pPr>
        <w:autoSpaceDE w:val="0"/>
        <w:autoSpaceDN w:val="0"/>
        <w:adjustRightInd w:val="0"/>
        <w:spacing w:after="0" w:line="240" w:lineRule="auto"/>
        <w:jc w:val="both"/>
        <w:rPr>
          <w:rFonts w:ascii="Times New Roman" w:hAnsi="Times New Roman" w:cs="Times New Roman"/>
          <w:sz w:val="24"/>
          <w:szCs w:val="24"/>
        </w:rPr>
      </w:pPr>
    </w:p>
    <w:p w:rsidR="008525D9" w:rsidRDefault="008525D9" w:rsidP="008525D9">
      <w:pPr>
        <w:pStyle w:val="Heading2"/>
      </w:pPr>
      <w:bookmarkStart w:id="6" w:name="_Toc439994668"/>
      <w:bookmarkStart w:id="7" w:name="_Toc26969057"/>
      <w:r>
        <w:t>Document Conventions</w:t>
      </w:r>
      <w:bookmarkEnd w:id="6"/>
      <w:bookmarkEnd w:id="7"/>
    </w:p>
    <w:p w:rsidR="008525D9" w:rsidRPr="008525D9" w:rsidRDefault="008525D9" w:rsidP="00D51973">
      <w:pPr>
        <w:pStyle w:val="ListParagraph"/>
        <w:jc w:val="both"/>
        <w:rPr>
          <w:bCs/>
        </w:rPr>
      </w:pPr>
      <w:r w:rsidRPr="008525D9">
        <w:rPr>
          <w:bCs/>
        </w:rPr>
        <w:t xml:space="preserve">This document uses the following conventions. </w:t>
      </w:r>
    </w:p>
    <w:p w:rsidR="008525D9" w:rsidRPr="008525D9" w:rsidRDefault="008525D9" w:rsidP="00D51973">
      <w:pPr>
        <w:pStyle w:val="ListParagraph"/>
        <w:jc w:val="both"/>
        <w:rPr>
          <w:bCs/>
        </w:rPr>
      </w:pPr>
      <w:r w:rsidRPr="008525D9">
        <w:rPr>
          <w:bCs/>
        </w:rPr>
        <w:t>DB</w:t>
      </w:r>
      <w:r w:rsidR="00D51973">
        <w:rPr>
          <w:bCs/>
        </w:rPr>
        <w:t>:</w:t>
      </w:r>
      <w:r w:rsidRPr="008525D9">
        <w:rPr>
          <w:bCs/>
        </w:rPr>
        <w:t xml:space="preserve"> </w:t>
      </w:r>
      <w:r w:rsidR="00D51973">
        <w:rPr>
          <w:bCs/>
        </w:rPr>
        <w:t xml:space="preserve">    </w:t>
      </w:r>
      <w:r w:rsidRPr="008525D9">
        <w:rPr>
          <w:bCs/>
        </w:rPr>
        <w:t>Database</w:t>
      </w:r>
    </w:p>
    <w:p w:rsidR="008525D9" w:rsidRPr="008525D9" w:rsidRDefault="008525D9" w:rsidP="00D51973">
      <w:pPr>
        <w:pStyle w:val="ListParagraph"/>
        <w:jc w:val="both"/>
        <w:rPr>
          <w:bCs/>
        </w:rPr>
      </w:pPr>
      <w:r w:rsidRPr="008525D9">
        <w:rPr>
          <w:bCs/>
        </w:rPr>
        <w:t xml:space="preserve">CDB: </w:t>
      </w:r>
      <w:r w:rsidR="00D51973">
        <w:rPr>
          <w:bCs/>
        </w:rPr>
        <w:t xml:space="preserve"> </w:t>
      </w:r>
      <w:r w:rsidRPr="008525D9">
        <w:rPr>
          <w:bCs/>
        </w:rPr>
        <w:t>Central Database</w:t>
      </w:r>
    </w:p>
    <w:p w:rsidR="008525D9" w:rsidRPr="008525D9" w:rsidRDefault="008525D9" w:rsidP="00D51973">
      <w:pPr>
        <w:pStyle w:val="ListParagraph"/>
        <w:jc w:val="both"/>
        <w:rPr>
          <w:bCs/>
        </w:rPr>
      </w:pPr>
      <w:r w:rsidRPr="008525D9">
        <w:rPr>
          <w:bCs/>
        </w:rPr>
        <w:t xml:space="preserve">ER: </w:t>
      </w:r>
      <w:r w:rsidR="00D51973">
        <w:rPr>
          <w:bCs/>
        </w:rPr>
        <w:t xml:space="preserve">    </w:t>
      </w:r>
      <w:r w:rsidRPr="008525D9">
        <w:rPr>
          <w:bCs/>
        </w:rPr>
        <w:t>Entity Relationship</w:t>
      </w:r>
    </w:p>
    <w:p w:rsidR="008525D9" w:rsidRPr="008525D9" w:rsidRDefault="008525D9" w:rsidP="00D51973">
      <w:pPr>
        <w:pStyle w:val="ListParagraph"/>
        <w:ind w:left="2552" w:hanging="1832"/>
        <w:jc w:val="both"/>
        <w:rPr>
          <w:bCs/>
        </w:rPr>
      </w:pPr>
      <w:r w:rsidRPr="008525D9">
        <w:rPr>
          <w:bCs/>
        </w:rPr>
        <w:t>Web server (WS): The container of content comprising of</w:t>
      </w:r>
      <w:r>
        <w:rPr>
          <w:bCs/>
        </w:rPr>
        <w:t xml:space="preserve"> two layers overlay, which is a </w:t>
      </w:r>
      <w:r w:rsidRPr="008525D9">
        <w:rPr>
          <w:bCs/>
        </w:rPr>
        <w:t xml:space="preserve">collection of Web service host (e.g. Apache, </w:t>
      </w:r>
      <w:proofErr w:type="spellStart"/>
      <w:r w:rsidRPr="008525D9">
        <w:rPr>
          <w:bCs/>
        </w:rPr>
        <w:t>MySql</w:t>
      </w:r>
      <w:proofErr w:type="spellEnd"/>
      <w:r w:rsidRPr="008525D9">
        <w:rPr>
          <w:bCs/>
        </w:rPr>
        <w:t>)</w:t>
      </w:r>
      <w:r w:rsidR="00D51973">
        <w:rPr>
          <w:bCs/>
        </w:rPr>
        <w:t xml:space="preserve"> Service Level Agreement (SLA) allocator and policy agent and core, </w:t>
      </w:r>
      <w:r w:rsidRPr="008525D9">
        <w:rPr>
          <w:bCs/>
        </w:rPr>
        <w:t>which refers to the underlying hardware infrastructure.</w:t>
      </w:r>
    </w:p>
    <w:p w:rsidR="008525D9" w:rsidRPr="008525D9" w:rsidRDefault="008525D9" w:rsidP="00D51973">
      <w:pPr>
        <w:pStyle w:val="ListParagraph"/>
        <w:jc w:val="both"/>
        <w:rPr>
          <w:bCs/>
        </w:rPr>
      </w:pPr>
      <w:r w:rsidRPr="008525D9">
        <w:rPr>
          <w:bCs/>
        </w:rPr>
        <w:t xml:space="preserve">Mediator: </w:t>
      </w:r>
      <w:r w:rsidR="00D51973">
        <w:rPr>
          <w:bCs/>
        </w:rPr>
        <w:t xml:space="preserve"> </w:t>
      </w:r>
      <w:r w:rsidRPr="008525D9">
        <w:rPr>
          <w:bCs/>
        </w:rPr>
        <w:t>A policy-driven entity, authoritative for policy negotiation and management.</w:t>
      </w:r>
    </w:p>
    <w:p w:rsidR="008525D9" w:rsidRPr="008525D9" w:rsidRDefault="00D51973" w:rsidP="00D51973">
      <w:pPr>
        <w:pStyle w:val="ListParagraph"/>
        <w:jc w:val="both"/>
        <w:rPr>
          <w:bCs/>
        </w:rPr>
      </w:pPr>
      <w:r>
        <w:rPr>
          <w:bCs/>
        </w:rPr>
        <w:t xml:space="preserve">Service registry (SR): </w:t>
      </w:r>
      <w:r w:rsidR="008525D9" w:rsidRPr="008525D9">
        <w:rPr>
          <w:bCs/>
        </w:rPr>
        <w:t>Discovers and stores resource and policy information in local domain.</w:t>
      </w:r>
    </w:p>
    <w:p w:rsidR="008525D9" w:rsidRPr="008525D9" w:rsidRDefault="00D51973" w:rsidP="00D51973">
      <w:pPr>
        <w:pStyle w:val="ListParagraph"/>
        <w:jc w:val="both"/>
        <w:rPr>
          <w:bCs/>
        </w:rPr>
      </w:pPr>
      <w:r>
        <w:rPr>
          <w:bCs/>
        </w:rPr>
        <w:t xml:space="preserve">Policy repository (PR): </w:t>
      </w:r>
      <w:r w:rsidR="008525D9" w:rsidRPr="008525D9">
        <w:rPr>
          <w:bCs/>
        </w:rPr>
        <w:t>A storage of Web server and mediator.</w:t>
      </w:r>
    </w:p>
    <w:p w:rsidR="008525D9" w:rsidRDefault="00D51973" w:rsidP="00D51973">
      <w:pPr>
        <w:pStyle w:val="ListParagraph"/>
        <w:jc w:val="both"/>
        <w:rPr>
          <w:bCs/>
        </w:rPr>
      </w:pPr>
      <w:r>
        <w:rPr>
          <w:bCs/>
        </w:rPr>
        <w:t xml:space="preserve">PWS: </w:t>
      </w:r>
      <w:r w:rsidR="008525D9" w:rsidRPr="008525D9">
        <w:rPr>
          <w:bCs/>
        </w:rPr>
        <w:t xml:space="preserve"> A set of Web server-specific rules for content storage and management.</w:t>
      </w:r>
    </w:p>
    <w:p w:rsidR="00AB3C13" w:rsidRDefault="00AB3C13" w:rsidP="00AB3C13">
      <w:pPr>
        <w:pStyle w:val="Heading2"/>
      </w:pPr>
      <w:bookmarkStart w:id="8" w:name="_Toc439994669"/>
      <w:bookmarkStart w:id="9" w:name="_Toc26969058"/>
      <w:r>
        <w:t>Intended Audience and Reading Suggestions</w:t>
      </w:r>
      <w:bookmarkEnd w:id="8"/>
      <w:bookmarkEnd w:id="9"/>
    </w:p>
    <w:p w:rsidR="00AB3C13" w:rsidRDefault="00AB3C13" w:rsidP="00E34B0D">
      <w:pPr>
        <w:autoSpaceDE w:val="0"/>
        <w:autoSpaceDN w:val="0"/>
        <w:adjustRightInd w:val="0"/>
        <w:spacing w:after="0" w:line="240" w:lineRule="auto"/>
        <w:ind w:left="567"/>
        <w:jc w:val="both"/>
        <w:rPr>
          <w:rFonts w:ascii="Times New Roman" w:hAnsi="Times New Roman" w:cs="Times New Roman"/>
          <w:bCs/>
          <w:sz w:val="24"/>
          <w:szCs w:val="24"/>
        </w:rPr>
      </w:pPr>
      <w:r w:rsidRPr="00405071">
        <w:rPr>
          <w:rFonts w:ascii="Times New Roman" w:hAnsi="Times New Roman" w:cs="Times New Roman"/>
          <w:bCs/>
          <w:sz w:val="24"/>
          <w:szCs w:val="24"/>
        </w:rPr>
        <w:t>This</w:t>
      </w:r>
      <w:r w:rsidR="00405071" w:rsidRPr="00405071">
        <w:rPr>
          <w:rFonts w:ascii="Times New Roman" w:hAnsi="Times New Roman" w:cs="Times New Roman"/>
          <w:bCs/>
          <w:sz w:val="24"/>
          <w:szCs w:val="24"/>
        </w:rPr>
        <w:t xml:space="preserve"> project is a prototype to </w:t>
      </w:r>
      <w:r w:rsidRPr="00405071">
        <w:rPr>
          <w:rFonts w:ascii="Times New Roman" w:hAnsi="Times New Roman" w:cs="Times New Roman"/>
          <w:sz w:val="24"/>
          <w:szCs w:val="24"/>
        </w:rPr>
        <w:t>optimize the monitoring and reporting of Institutes.</w:t>
      </w:r>
      <w:r w:rsidR="00405071" w:rsidRPr="00405071">
        <w:rPr>
          <w:rFonts w:ascii="Times New Roman" w:hAnsi="Times New Roman" w:cs="Times New Roman"/>
          <w:sz w:val="24"/>
          <w:szCs w:val="24"/>
        </w:rPr>
        <w:t xml:space="preserve"> That should improve efficiency of Institute monitoring. It can be used by only Institutes which are under the MSBTE board to improve the quality of education as well as provides more facilities to students. Achieving this objective is difficult using a manual system as the information is scattered, can be redundant and collecting relevant information may be very time </w:t>
      </w:r>
      <w:r w:rsidR="00E34B0D">
        <w:rPr>
          <w:rFonts w:ascii="Times New Roman" w:hAnsi="Times New Roman" w:cs="Times New Roman"/>
          <w:sz w:val="24"/>
          <w:szCs w:val="24"/>
        </w:rPr>
        <w:t xml:space="preserve">consuming. </w:t>
      </w:r>
      <w:r w:rsidR="00405071" w:rsidRPr="00405071">
        <w:rPr>
          <w:rFonts w:ascii="Times New Roman" w:hAnsi="Times New Roman" w:cs="Times New Roman"/>
          <w:bCs/>
          <w:sz w:val="24"/>
          <w:szCs w:val="24"/>
        </w:rPr>
        <w:t>In the next section, system features with their functional requirements are presented to highlight the major services provided by the intended product. Then the external interface requirements highlighting the logical characteristics of each interface between the software product and the users are discussed. Finally, this specification is concluded with the reference documents on which this document is based on.</w:t>
      </w:r>
    </w:p>
    <w:p w:rsidR="00E34B0D" w:rsidRDefault="00E34B0D" w:rsidP="00E34B0D">
      <w:pPr>
        <w:pStyle w:val="Heading2"/>
      </w:pPr>
      <w:bookmarkStart w:id="10" w:name="_Toc439994670"/>
      <w:bookmarkStart w:id="11" w:name="_Toc26969059"/>
      <w:r>
        <w:t>Project Scope</w:t>
      </w:r>
      <w:bookmarkEnd w:id="10"/>
      <w:bookmarkEnd w:id="11"/>
    </w:p>
    <w:p w:rsidR="00E34B0D" w:rsidRPr="00467E76" w:rsidRDefault="00E34B0D" w:rsidP="00467E76">
      <w:pPr>
        <w:ind w:left="540"/>
        <w:jc w:val="both"/>
        <w:rPr>
          <w:rFonts w:ascii="Times New Roman" w:hAnsi="Times New Roman" w:cs="Times New Roman"/>
          <w:bCs/>
        </w:rPr>
      </w:pPr>
      <w:r w:rsidRPr="00467E76">
        <w:rPr>
          <w:rFonts w:ascii="Times New Roman" w:hAnsi="Times New Roman" w:cs="Times New Roman"/>
          <w:bCs/>
        </w:rPr>
        <w:t>The purpose of the Academic Monitoring system is easy-to-use application only for Institutes</w:t>
      </w:r>
      <w:r w:rsidR="001A01C3" w:rsidRPr="00467E76">
        <w:rPr>
          <w:rFonts w:ascii="Times New Roman" w:hAnsi="Times New Roman" w:cs="Times New Roman"/>
          <w:bCs/>
        </w:rPr>
        <w:t xml:space="preserve"> under the MSBTE board</w:t>
      </w:r>
      <w:r w:rsidRPr="00467E76">
        <w:rPr>
          <w:rFonts w:ascii="Times New Roman" w:hAnsi="Times New Roman" w:cs="Times New Roman"/>
          <w:bCs/>
        </w:rPr>
        <w:t>. The system is based on a relational database with its institutes audit reports. We will have a database server supp</w:t>
      </w:r>
      <w:r w:rsidR="00CD6045" w:rsidRPr="00467E76">
        <w:rPr>
          <w:rFonts w:ascii="Times New Roman" w:hAnsi="Times New Roman" w:cs="Times New Roman"/>
          <w:bCs/>
        </w:rPr>
        <w:t>orting number</w:t>
      </w:r>
      <w:r w:rsidR="001A01C3" w:rsidRPr="00467E76">
        <w:rPr>
          <w:rFonts w:ascii="Times New Roman" w:hAnsi="Times New Roman" w:cs="Times New Roman"/>
          <w:bCs/>
        </w:rPr>
        <w:t xml:space="preserve"> of Private, </w:t>
      </w:r>
      <w:r w:rsidR="00CD6045" w:rsidRPr="00467E76">
        <w:rPr>
          <w:rFonts w:ascii="Times New Roman" w:hAnsi="Times New Roman" w:cs="Times New Roman"/>
          <w:bCs/>
        </w:rPr>
        <w:t>Unaided, A</w:t>
      </w:r>
      <w:r w:rsidR="001A01C3" w:rsidRPr="00467E76">
        <w:rPr>
          <w:rFonts w:ascii="Times New Roman" w:hAnsi="Times New Roman" w:cs="Times New Roman"/>
          <w:bCs/>
        </w:rPr>
        <w:t>ided,</w:t>
      </w:r>
      <w:r w:rsidR="00CD6045" w:rsidRPr="00467E76">
        <w:rPr>
          <w:rFonts w:ascii="Times New Roman" w:hAnsi="Times New Roman" w:cs="Times New Roman"/>
          <w:bCs/>
        </w:rPr>
        <w:t xml:space="preserve"> G</w:t>
      </w:r>
      <w:r w:rsidR="001A01C3" w:rsidRPr="00467E76">
        <w:rPr>
          <w:rFonts w:ascii="Times New Roman" w:hAnsi="Times New Roman" w:cs="Times New Roman"/>
          <w:bCs/>
        </w:rPr>
        <w:t>overnment,</w:t>
      </w:r>
      <w:r w:rsidR="00CD6045" w:rsidRPr="00467E76">
        <w:rPr>
          <w:rFonts w:ascii="Times New Roman" w:hAnsi="Times New Roman" w:cs="Times New Roman"/>
          <w:bCs/>
        </w:rPr>
        <w:t xml:space="preserve"> Autonomous and Govt-autonomous </w:t>
      </w:r>
      <w:r w:rsidRPr="00467E76">
        <w:rPr>
          <w:rFonts w:ascii="Times New Roman" w:hAnsi="Times New Roman" w:cs="Times New Roman"/>
          <w:bCs/>
        </w:rPr>
        <w:t>Institutes</w:t>
      </w:r>
      <w:r w:rsidR="00CD6045" w:rsidRPr="00467E76">
        <w:rPr>
          <w:rFonts w:ascii="Times New Roman" w:hAnsi="Times New Roman" w:cs="Times New Roman"/>
          <w:bCs/>
        </w:rPr>
        <w:t xml:space="preserve"> under the MSBTE.</w:t>
      </w:r>
    </w:p>
    <w:p w:rsidR="00CD6045" w:rsidRDefault="00CD6045" w:rsidP="00CD6045">
      <w:pPr>
        <w:pStyle w:val="Heading2"/>
      </w:pPr>
      <w:bookmarkStart w:id="12" w:name="_Toc439994672"/>
      <w:bookmarkStart w:id="13" w:name="_Toc26969060"/>
      <w:r>
        <w:lastRenderedPageBreak/>
        <w:t>References</w:t>
      </w:r>
      <w:bookmarkEnd w:id="12"/>
      <w:bookmarkEnd w:id="13"/>
    </w:p>
    <w:p w:rsidR="00CD6045" w:rsidRDefault="00CD6045" w:rsidP="00467E76">
      <w:pPr>
        <w:ind w:left="540"/>
        <w:jc w:val="both"/>
        <w:rPr>
          <w:rFonts w:ascii="Times New Roman" w:hAnsi="Times New Roman" w:cs="Times New Roman"/>
          <w:bCs/>
          <w:sz w:val="24"/>
          <w:szCs w:val="24"/>
        </w:rPr>
      </w:pPr>
      <w:r w:rsidRPr="00CD6045">
        <w:rPr>
          <w:rFonts w:ascii="Times New Roman" w:hAnsi="Times New Roman" w:cs="Times New Roman"/>
          <w:bCs/>
          <w:sz w:val="24"/>
          <w:szCs w:val="24"/>
        </w:rPr>
        <w:t>This document builds on the following references:</w:t>
      </w:r>
    </w:p>
    <w:p w:rsidR="00CD6045" w:rsidRPr="00CD6045" w:rsidRDefault="008F26AD" w:rsidP="00467E76">
      <w:pPr>
        <w:ind w:left="540"/>
        <w:jc w:val="both"/>
        <w:rPr>
          <w:rFonts w:ascii="Times New Roman" w:hAnsi="Times New Roman" w:cs="Times New Roman"/>
          <w:bCs/>
          <w:sz w:val="24"/>
          <w:szCs w:val="24"/>
        </w:rPr>
      </w:pPr>
      <w:hyperlink r:id="rId6" w:history="1">
        <w:r w:rsidR="00CD6045" w:rsidRPr="00B22A96">
          <w:rPr>
            <w:rStyle w:val="Hyperlink"/>
            <w:rFonts w:ascii="Times New Roman" w:hAnsi="Times New Roman" w:cs="Times New Roman"/>
            <w:b/>
            <w:sz w:val="24"/>
            <w:szCs w:val="24"/>
            <w:lang w:val="en-US"/>
          </w:rPr>
          <w:t>http://118.139.176.197/~ss/msbteacmon/acmon_13/acmon_s_18_19/index.php</w:t>
        </w:r>
      </w:hyperlink>
      <w:r w:rsidR="00CD6045">
        <w:rPr>
          <w:rFonts w:ascii="Times New Roman" w:hAnsi="Times New Roman" w:cs="Times New Roman"/>
          <w:b/>
          <w:sz w:val="24"/>
          <w:szCs w:val="24"/>
          <w:lang w:val="en-US"/>
        </w:rPr>
        <w:t xml:space="preserve">     </w:t>
      </w:r>
      <w:r w:rsidR="00CD6045" w:rsidRPr="00CD6045">
        <w:rPr>
          <w:b/>
          <w:bCs/>
        </w:rPr>
        <w:t xml:space="preserve">   </w:t>
      </w:r>
    </w:p>
    <w:p w:rsidR="00CD6045" w:rsidRDefault="008F26AD" w:rsidP="00467E76">
      <w:pPr>
        <w:ind w:left="540"/>
        <w:jc w:val="both"/>
        <w:rPr>
          <w:rFonts w:ascii="Times New Roman" w:hAnsi="Times New Roman" w:cs="Times New Roman"/>
          <w:bCs/>
          <w:sz w:val="24"/>
          <w:szCs w:val="24"/>
        </w:rPr>
      </w:pPr>
      <w:hyperlink r:id="rId7" w:history="1">
        <w:r w:rsidR="00CD6045" w:rsidRPr="00CD6045">
          <w:rPr>
            <w:rFonts w:ascii="Times New Roman" w:hAnsi="Times New Roman" w:cs="Times New Roman"/>
            <w:bCs/>
            <w:sz w:val="24"/>
            <w:szCs w:val="24"/>
          </w:rPr>
          <w:t>http://www.php.net/</w:t>
        </w:r>
      </w:hyperlink>
    </w:p>
    <w:p w:rsidR="00CD6045" w:rsidRDefault="00CD6045" w:rsidP="00467E76">
      <w:pPr>
        <w:ind w:left="540"/>
        <w:jc w:val="both"/>
        <w:rPr>
          <w:rFonts w:ascii="Times New Roman" w:hAnsi="Times New Roman" w:cs="Times New Roman"/>
          <w:bCs/>
          <w:sz w:val="24"/>
          <w:szCs w:val="24"/>
        </w:rPr>
      </w:pPr>
      <w:proofErr w:type="gramStart"/>
      <w:r w:rsidRPr="00CD6045">
        <w:rPr>
          <w:rFonts w:ascii="Times New Roman" w:hAnsi="Times New Roman" w:cs="Times New Roman"/>
          <w:bCs/>
          <w:sz w:val="24"/>
          <w:szCs w:val="24"/>
        </w:rPr>
        <w:t>php</w:t>
      </w:r>
      <w:proofErr w:type="gramEnd"/>
      <w:r w:rsidRPr="00CD6045">
        <w:rPr>
          <w:rFonts w:ascii="Times New Roman" w:hAnsi="Times New Roman" w:cs="Times New Roman"/>
          <w:bCs/>
          <w:sz w:val="24"/>
          <w:szCs w:val="24"/>
        </w:rPr>
        <w:t>, Ajax, js, MySQL</w:t>
      </w:r>
    </w:p>
    <w:p w:rsidR="00A54363" w:rsidRDefault="00A54363" w:rsidP="00A54363">
      <w:pPr>
        <w:pStyle w:val="Heading1"/>
      </w:pPr>
      <w:bookmarkStart w:id="14" w:name="_Toc439994673"/>
      <w:bookmarkStart w:id="15" w:name="_Toc26969061"/>
      <w:r>
        <w:t>Overall Description</w:t>
      </w:r>
      <w:bookmarkEnd w:id="14"/>
      <w:bookmarkEnd w:id="15"/>
    </w:p>
    <w:p w:rsidR="00A54363" w:rsidRDefault="00A54363" w:rsidP="00A54363">
      <w:pPr>
        <w:pStyle w:val="Heading2"/>
      </w:pPr>
      <w:bookmarkStart w:id="16" w:name="_Toc439994674"/>
      <w:bookmarkStart w:id="17" w:name="_Toc26969062"/>
      <w:r>
        <w:t>Product Perspective</w:t>
      </w:r>
      <w:bookmarkEnd w:id="16"/>
      <w:bookmarkEnd w:id="17"/>
    </w:p>
    <w:p w:rsidR="00F8218D" w:rsidRPr="00F8218D" w:rsidRDefault="00F8218D" w:rsidP="00F8218D">
      <w:pPr>
        <w:rPr>
          <w:rFonts w:ascii="Times New Roman" w:hAnsi="Times New Roman" w:cs="Times New Roman"/>
          <w:sz w:val="24"/>
          <w:szCs w:val="24"/>
          <w:lang w:val="en-US"/>
        </w:rPr>
      </w:pPr>
      <w:r w:rsidRPr="00F8218D">
        <w:rPr>
          <w:rFonts w:ascii="Times New Roman" w:hAnsi="Times New Roman" w:cs="Times New Roman"/>
          <w:bCs/>
          <w:sz w:val="24"/>
          <w:szCs w:val="24"/>
        </w:rPr>
        <w:t>Academic Monitoring database system stores the following information.</w:t>
      </w:r>
    </w:p>
    <w:p w:rsidR="00DD479E" w:rsidRDefault="00DD479E" w:rsidP="00DD479E">
      <w:pPr>
        <w:shd w:val="clear" w:color="auto" w:fill="FFFFFF"/>
        <w:spacing w:line="240" w:lineRule="auto"/>
        <w:textAlignment w:val="baseline"/>
        <w:rPr>
          <w:rFonts w:ascii="Times New Roman" w:hAnsi="Times New Roman" w:cs="Times New Roman"/>
          <w:b/>
          <w:bCs/>
          <w:color w:val="000000"/>
          <w:sz w:val="24"/>
          <w:szCs w:val="24"/>
          <w:bdr w:val="none" w:sz="0" w:space="0" w:color="auto" w:frame="1"/>
        </w:rPr>
      </w:pPr>
      <w:r w:rsidRPr="00DD479E">
        <w:rPr>
          <w:rFonts w:ascii="Times New Roman" w:hAnsi="Times New Roman" w:cs="Times New Roman"/>
          <w:b/>
          <w:bCs/>
          <w:color w:val="000000"/>
          <w:sz w:val="24"/>
          <w:szCs w:val="24"/>
          <w:bdr w:val="none" w:sz="0" w:space="0" w:color="auto" w:frame="1"/>
        </w:rPr>
        <w:t>Institutes details:</w:t>
      </w:r>
    </w:p>
    <w:p w:rsidR="00DD479E" w:rsidRPr="00A14B93" w:rsidRDefault="00DD479E" w:rsidP="00A14B93">
      <w:pPr>
        <w:shd w:val="clear" w:color="auto" w:fill="FFFFFF"/>
        <w:spacing w:line="240" w:lineRule="auto"/>
        <w:ind w:left="567"/>
        <w:jc w:val="both"/>
        <w:textAlignment w:val="baseline"/>
        <w:rPr>
          <w:rFonts w:ascii="Times New Roman" w:hAnsi="Times New Roman" w:cs="Times New Roman"/>
          <w:b/>
          <w:bCs/>
          <w:color w:val="000000"/>
          <w:sz w:val="24"/>
          <w:szCs w:val="24"/>
          <w:bdr w:val="none" w:sz="0" w:space="0" w:color="auto" w:frame="1"/>
        </w:rPr>
      </w:pPr>
      <w:r w:rsidRPr="00A14B93">
        <w:rPr>
          <w:rFonts w:ascii="Times New Roman" w:hAnsi="Times New Roman" w:cs="Times New Roman"/>
          <w:bCs/>
          <w:sz w:val="24"/>
          <w:szCs w:val="24"/>
          <w:lang w:eastAsia="ar-SA"/>
        </w:rPr>
        <w:t>It includes the Institutes code, Institutes Name, Address with pin-code no, contact details like</w:t>
      </w:r>
      <w:r w:rsidR="00A14B93" w:rsidRPr="00A14B93">
        <w:rPr>
          <w:rFonts w:ascii="Times New Roman" w:hAnsi="Times New Roman" w:cs="Times New Roman"/>
          <w:bCs/>
          <w:sz w:val="24"/>
          <w:szCs w:val="24"/>
          <w:lang w:eastAsia="ar-SA"/>
        </w:rPr>
        <w:t xml:space="preserve"> </w:t>
      </w:r>
      <w:r w:rsidRPr="00A14B93">
        <w:rPr>
          <w:rFonts w:ascii="Times New Roman" w:hAnsi="Times New Roman" w:cs="Times New Roman"/>
          <w:bCs/>
          <w:sz w:val="24"/>
          <w:szCs w:val="24"/>
          <w:lang w:eastAsia="ar-SA"/>
        </w:rPr>
        <w:t>institutes telephone no, principal mobile no, institutes email id, courses information, intake capacity, actual admitted students</w:t>
      </w:r>
      <w:r w:rsidR="00A14B93" w:rsidRPr="00A14B93">
        <w:rPr>
          <w:rFonts w:ascii="Times New Roman" w:hAnsi="Times New Roman" w:cs="Times New Roman"/>
          <w:bCs/>
          <w:sz w:val="24"/>
          <w:szCs w:val="24"/>
          <w:lang w:eastAsia="ar-SA"/>
        </w:rPr>
        <w:t xml:space="preserve">, library details, faculty details </w:t>
      </w:r>
      <w:r w:rsidRPr="00A14B93">
        <w:rPr>
          <w:rFonts w:ascii="Times New Roman" w:hAnsi="Times New Roman" w:cs="Times New Roman"/>
          <w:bCs/>
          <w:sz w:val="24"/>
          <w:szCs w:val="24"/>
          <w:lang w:eastAsia="ar-SA"/>
        </w:rPr>
        <w:t>etc. This information is used for academic monitoring system and for any other kind of information.</w:t>
      </w:r>
    </w:p>
    <w:p w:rsidR="00DD479E" w:rsidRDefault="00DD479E" w:rsidP="00DD479E">
      <w:pPr>
        <w:shd w:val="clear" w:color="auto" w:fill="FFFFFF"/>
        <w:spacing w:line="240" w:lineRule="auto"/>
        <w:textAlignment w:val="baseline"/>
        <w:rPr>
          <w:rFonts w:ascii="Times New Roman" w:hAnsi="Times New Roman" w:cs="Times New Roman"/>
          <w:b/>
          <w:sz w:val="24"/>
          <w:szCs w:val="24"/>
        </w:rPr>
      </w:pPr>
      <w:r w:rsidRPr="00DD479E">
        <w:rPr>
          <w:rFonts w:ascii="Times New Roman" w:hAnsi="Times New Roman" w:cs="Times New Roman"/>
          <w:b/>
          <w:sz w:val="24"/>
          <w:szCs w:val="24"/>
        </w:rPr>
        <w:t>External Institute Monitoring Committee</w:t>
      </w:r>
      <w:r w:rsidR="00A14B93">
        <w:rPr>
          <w:rFonts w:ascii="Times New Roman" w:hAnsi="Times New Roman" w:cs="Times New Roman"/>
          <w:b/>
          <w:sz w:val="24"/>
          <w:szCs w:val="24"/>
        </w:rPr>
        <w:t xml:space="preserve"> (EIMC)</w:t>
      </w:r>
      <w:r w:rsidRPr="00DD479E">
        <w:rPr>
          <w:rFonts w:ascii="Times New Roman" w:hAnsi="Times New Roman" w:cs="Times New Roman"/>
          <w:b/>
          <w:sz w:val="24"/>
          <w:szCs w:val="24"/>
        </w:rPr>
        <w:t>:</w:t>
      </w:r>
    </w:p>
    <w:p w:rsidR="00F8218D" w:rsidRDefault="00A14B93" w:rsidP="00321E87">
      <w:pPr>
        <w:shd w:val="clear" w:color="auto" w:fill="FFFFFF"/>
        <w:spacing w:line="240" w:lineRule="auto"/>
        <w:ind w:left="567"/>
        <w:jc w:val="both"/>
        <w:textAlignment w:val="baseline"/>
        <w:rPr>
          <w:rFonts w:ascii="Times New Roman" w:hAnsi="Times New Roman" w:cs="Times New Roman"/>
          <w:b/>
          <w:bCs/>
          <w:color w:val="000000"/>
          <w:sz w:val="24"/>
          <w:szCs w:val="24"/>
          <w:bdr w:val="none" w:sz="0" w:space="0" w:color="auto" w:frame="1"/>
        </w:rPr>
      </w:pPr>
      <w:r w:rsidRPr="00F8218D">
        <w:rPr>
          <w:rFonts w:ascii="Times New Roman" w:hAnsi="Times New Roman" w:cs="Times New Roman"/>
          <w:sz w:val="24"/>
          <w:szCs w:val="24"/>
        </w:rPr>
        <w:t>External Academic Monitoring Committee will give the detail remarks to the institute basis on the academic monitoring, they considers some components includes the Faculty strength &amp; profile, Academic Laboratory standards, Space(Class rooms, Laboratories, W/S), Teaching plan preparation</w:t>
      </w:r>
      <w:r w:rsidR="00F8218D" w:rsidRPr="00F8218D">
        <w:rPr>
          <w:rFonts w:ascii="Times New Roman" w:hAnsi="Times New Roman" w:cs="Times New Roman"/>
          <w:sz w:val="24"/>
          <w:szCs w:val="24"/>
        </w:rPr>
        <w:t>(Theory &amp; Practical), Laboratories set up &amp; Equipment Availability, Library (Space, availability of books &amp; Periodicals)</w:t>
      </w:r>
      <w:r w:rsidR="00F8218D">
        <w:rPr>
          <w:rFonts w:ascii="Times New Roman" w:hAnsi="Times New Roman" w:cs="Times New Roman"/>
          <w:sz w:val="24"/>
          <w:szCs w:val="24"/>
        </w:rPr>
        <w:t>.</w:t>
      </w:r>
    </w:p>
    <w:p w:rsidR="00617274" w:rsidRDefault="00617274" w:rsidP="008615DF">
      <w:pPr>
        <w:rPr>
          <w:lang w:val="en-US"/>
        </w:rPr>
      </w:pPr>
    </w:p>
    <w:p w:rsidR="00617274" w:rsidRDefault="00617274" w:rsidP="008615DF">
      <w:pPr>
        <w:rPr>
          <w:lang w:val="en-US"/>
        </w:rPr>
      </w:pPr>
    </w:p>
    <w:p w:rsidR="00617274" w:rsidRDefault="00617274" w:rsidP="008615DF">
      <w:pPr>
        <w:rPr>
          <w:lang w:val="en-US"/>
        </w:rPr>
      </w:pPr>
    </w:p>
    <w:p w:rsidR="00617274" w:rsidRDefault="00617274" w:rsidP="008615DF">
      <w:pPr>
        <w:rPr>
          <w:lang w:val="en-US"/>
        </w:rPr>
      </w:pPr>
    </w:p>
    <w:p w:rsidR="00617274" w:rsidRDefault="00617274" w:rsidP="008615DF">
      <w:pPr>
        <w:rPr>
          <w:lang w:val="en-US"/>
        </w:rPr>
      </w:pPr>
    </w:p>
    <w:p w:rsidR="00D312E6" w:rsidRDefault="00D312E6" w:rsidP="008615DF">
      <w:pPr>
        <w:rPr>
          <w:lang w:val="en-US"/>
        </w:rPr>
      </w:pPr>
    </w:p>
    <w:p w:rsidR="00D312E6" w:rsidRDefault="00D312E6" w:rsidP="008615DF">
      <w:pPr>
        <w:rPr>
          <w:lang w:val="en-US"/>
        </w:rPr>
      </w:pPr>
    </w:p>
    <w:p w:rsidR="00D312E6" w:rsidRDefault="00D312E6" w:rsidP="008615DF">
      <w:pPr>
        <w:rPr>
          <w:lang w:val="en-US"/>
        </w:rPr>
      </w:pPr>
    </w:p>
    <w:p w:rsidR="00D312E6" w:rsidRDefault="00D312E6" w:rsidP="008615DF">
      <w:pPr>
        <w:rPr>
          <w:lang w:val="en-US"/>
        </w:rPr>
      </w:pPr>
    </w:p>
    <w:p w:rsidR="00D312E6" w:rsidRDefault="00D312E6" w:rsidP="008615DF">
      <w:pPr>
        <w:rPr>
          <w:lang w:val="en-US"/>
        </w:rPr>
      </w:pPr>
    </w:p>
    <w:p w:rsidR="00D312E6" w:rsidRDefault="00D312E6" w:rsidP="008615DF">
      <w:pPr>
        <w:rPr>
          <w:lang w:val="en-US"/>
        </w:rPr>
      </w:pPr>
    </w:p>
    <w:p w:rsidR="00D312E6" w:rsidRDefault="00D312E6" w:rsidP="008615DF">
      <w:pPr>
        <w:rPr>
          <w:lang w:val="en-US"/>
        </w:rPr>
      </w:pPr>
    </w:p>
    <w:p w:rsidR="00D312E6" w:rsidRDefault="00D312E6" w:rsidP="008615DF">
      <w:pPr>
        <w:rPr>
          <w:lang w:val="en-US"/>
        </w:rPr>
      </w:pPr>
    </w:p>
    <w:p w:rsidR="00D312E6" w:rsidRDefault="00D312E6" w:rsidP="00D312E6">
      <w:pPr>
        <w:pStyle w:val="Heading2"/>
      </w:pPr>
      <w:r>
        <w:lastRenderedPageBreak/>
        <w:t>Product Design</w:t>
      </w:r>
    </w:p>
    <w:p w:rsidR="00D312E6" w:rsidRDefault="00D312E6" w:rsidP="008615DF">
      <w:pPr>
        <w:rPr>
          <w:lang w:val="en-US"/>
        </w:rPr>
      </w:pPr>
      <w:r>
        <w:rPr>
          <w:rFonts w:ascii="Times New Roman" w:hAnsi="Times New Roman"/>
          <w:bCs/>
          <w:szCs w:val="24"/>
          <w:lang w:eastAsia="ar-SA"/>
        </w:rPr>
        <w:t xml:space="preserve">The </w:t>
      </w:r>
      <w:r>
        <w:rPr>
          <w:rFonts w:ascii="Times New Roman" w:hAnsi="Times New Roman"/>
          <w:bCs/>
          <w:szCs w:val="24"/>
          <w:lang w:eastAsia="ar-SA"/>
        </w:rPr>
        <w:t xml:space="preserve">Flow of </w:t>
      </w:r>
      <w:r>
        <w:rPr>
          <w:rFonts w:ascii="Times New Roman" w:hAnsi="Times New Roman"/>
          <w:bCs/>
          <w:szCs w:val="24"/>
          <w:lang w:eastAsia="ar-SA"/>
        </w:rPr>
        <w:t xml:space="preserve">system as shown in below </w:t>
      </w:r>
      <w:r>
        <w:rPr>
          <w:rFonts w:ascii="Times New Roman" w:hAnsi="Times New Roman"/>
          <w:bCs/>
          <w:szCs w:val="24"/>
          <w:lang w:eastAsia="ar-SA"/>
        </w:rPr>
        <w:t>diagram</w:t>
      </w:r>
    </w:p>
    <w:p w:rsidR="00617274" w:rsidRDefault="00617274" w:rsidP="008615DF">
      <w:pPr>
        <w:rPr>
          <w:lang w:val="en-US"/>
        </w:rPr>
      </w:pPr>
    </w:p>
    <w:p w:rsidR="008A4C9D" w:rsidRDefault="008A4C9D" w:rsidP="008A4C9D">
      <w:pPr>
        <w:pStyle w:val="Heading2"/>
      </w:pPr>
      <w:bookmarkStart w:id="18" w:name="_Toc439994676"/>
      <w:bookmarkStart w:id="19" w:name="_Toc26969064"/>
      <w:r>
        <w:t>User Classes and Characteristics</w:t>
      </w:r>
      <w:bookmarkEnd w:id="18"/>
      <w:bookmarkEnd w:id="19"/>
    </w:p>
    <w:p w:rsidR="00037504" w:rsidRDefault="00037504" w:rsidP="00EA6C16">
      <w:pPr>
        <w:shd w:val="clear" w:color="auto" w:fill="FFFFFF"/>
        <w:spacing w:line="240" w:lineRule="auto"/>
        <w:ind w:left="567"/>
        <w:jc w:val="both"/>
        <w:textAlignment w:val="baseline"/>
        <w:rPr>
          <w:rFonts w:ascii="Times New Roman" w:hAnsi="Times New Roman"/>
          <w:bCs/>
          <w:sz w:val="24"/>
          <w:szCs w:val="24"/>
          <w:lang w:eastAsia="ar-SA"/>
        </w:rPr>
      </w:pPr>
      <w:r w:rsidRPr="00037504">
        <w:rPr>
          <w:rFonts w:ascii="Times New Roman" w:hAnsi="Times New Roman"/>
          <w:bCs/>
          <w:sz w:val="24"/>
          <w:szCs w:val="24"/>
          <w:lang w:eastAsia="ar-SA"/>
        </w:rPr>
        <w:t>The system will support four types of user privileges that is Institutes,</w:t>
      </w:r>
      <w:r>
        <w:rPr>
          <w:rFonts w:ascii="Times New Roman" w:hAnsi="Times New Roman"/>
          <w:bCs/>
          <w:sz w:val="24"/>
          <w:szCs w:val="24"/>
          <w:lang w:eastAsia="ar-SA"/>
        </w:rPr>
        <w:t xml:space="preserve"> Regional Board of Technical Education (RBT), External Institute Monitoring committee (EIMC) </w:t>
      </w:r>
      <w:r w:rsidRPr="00037504">
        <w:rPr>
          <w:rFonts w:ascii="Times New Roman" w:hAnsi="Times New Roman"/>
          <w:bCs/>
          <w:sz w:val="24"/>
          <w:szCs w:val="24"/>
          <w:lang w:eastAsia="ar-SA"/>
        </w:rPr>
        <w:t>and</w:t>
      </w:r>
      <w:r>
        <w:rPr>
          <w:rFonts w:ascii="Times New Roman" w:hAnsi="Times New Roman"/>
          <w:bCs/>
          <w:sz w:val="24"/>
          <w:szCs w:val="24"/>
          <w:lang w:eastAsia="ar-SA"/>
        </w:rPr>
        <w:t xml:space="preserve"> Admin. </w:t>
      </w:r>
      <w:r w:rsidRPr="00037504">
        <w:rPr>
          <w:rFonts w:ascii="Times New Roman" w:hAnsi="Times New Roman"/>
          <w:bCs/>
          <w:sz w:val="24"/>
          <w:szCs w:val="24"/>
          <w:lang w:eastAsia="ar-SA"/>
        </w:rPr>
        <w:t>Institu</w:t>
      </w:r>
      <w:r>
        <w:rPr>
          <w:rFonts w:ascii="Times New Roman" w:hAnsi="Times New Roman"/>
          <w:bCs/>
          <w:sz w:val="24"/>
          <w:szCs w:val="24"/>
          <w:lang w:eastAsia="ar-SA"/>
        </w:rPr>
        <w:t>tes will have access to Institute functions, Admin will have all privileges</w:t>
      </w:r>
      <w:r w:rsidR="00CB7F20">
        <w:rPr>
          <w:rFonts w:ascii="Times New Roman" w:hAnsi="Times New Roman"/>
          <w:bCs/>
          <w:sz w:val="24"/>
          <w:szCs w:val="24"/>
          <w:lang w:eastAsia="ar-SA"/>
        </w:rPr>
        <w:t xml:space="preserve"> access, RBT will have verify all types of reports and applicable monitoring i</w:t>
      </w:r>
      <w:r w:rsidR="00965853">
        <w:rPr>
          <w:rFonts w:ascii="Times New Roman" w:hAnsi="Times New Roman"/>
          <w:bCs/>
          <w:sz w:val="24"/>
          <w:szCs w:val="24"/>
          <w:lang w:eastAsia="ar-SA"/>
        </w:rPr>
        <w:t>nstitute l</w:t>
      </w:r>
      <w:r w:rsidR="00321E87">
        <w:rPr>
          <w:rFonts w:ascii="Times New Roman" w:hAnsi="Times New Roman"/>
          <w:bCs/>
          <w:sz w:val="24"/>
          <w:szCs w:val="24"/>
          <w:lang w:eastAsia="ar-SA"/>
        </w:rPr>
        <w:t xml:space="preserve">ist, </w:t>
      </w:r>
      <w:proofErr w:type="spellStart"/>
      <w:proofErr w:type="gramStart"/>
      <w:r w:rsidR="00321E87">
        <w:rPr>
          <w:rFonts w:ascii="Times New Roman" w:hAnsi="Times New Roman"/>
          <w:bCs/>
          <w:sz w:val="24"/>
          <w:szCs w:val="24"/>
          <w:lang w:eastAsia="ar-SA"/>
        </w:rPr>
        <w:t>EIMC.</w:t>
      </w:r>
      <w:r w:rsidRPr="00037504">
        <w:rPr>
          <w:rFonts w:ascii="Times New Roman" w:hAnsi="Times New Roman"/>
          <w:bCs/>
          <w:sz w:val="24"/>
          <w:szCs w:val="24"/>
          <w:lang w:eastAsia="ar-SA"/>
        </w:rPr>
        <w:t>The</w:t>
      </w:r>
      <w:proofErr w:type="spellEnd"/>
      <w:proofErr w:type="gramEnd"/>
      <w:r w:rsidRPr="00037504">
        <w:rPr>
          <w:rFonts w:ascii="Times New Roman" w:hAnsi="Times New Roman"/>
          <w:bCs/>
          <w:sz w:val="24"/>
          <w:szCs w:val="24"/>
          <w:lang w:eastAsia="ar-SA"/>
        </w:rPr>
        <w:t xml:space="preserve"> user should be able to do the following functions:</w:t>
      </w:r>
    </w:p>
    <w:p w:rsidR="00EA6C16" w:rsidRPr="00017B53" w:rsidRDefault="00EA6C16" w:rsidP="00EA6C16">
      <w:pPr>
        <w:shd w:val="clear" w:color="auto" w:fill="FFFFFF"/>
        <w:spacing w:line="240" w:lineRule="auto"/>
        <w:ind w:firstLine="567"/>
        <w:jc w:val="both"/>
        <w:textAlignment w:val="baseline"/>
        <w:rPr>
          <w:rFonts w:ascii="Times New Roman" w:hAnsi="Times New Roman"/>
          <w:bCs/>
          <w:szCs w:val="24"/>
          <w:u w:val="single"/>
          <w:lang w:eastAsia="ar-SA"/>
        </w:rPr>
      </w:pPr>
      <w:r w:rsidRPr="00017B53">
        <w:rPr>
          <w:rFonts w:ascii="Times New Roman" w:hAnsi="Times New Roman"/>
          <w:bCs/>
          <w:szCs w:val="24"/>
          <w:u w:val="single"/>
          <w:lang w:eastAsia="ar-SA"/>
        </w:rPr>
        <w:t xml:space="preserve">The </w:t>
      </w:r>
      <w:r w:rsidR="00956D04" w:rsidRPr="00017B53">
        <w:rPr>
          <w:rFonts w:ascii="Times New Roman" w:hAnsi="Times New Roman"/>
          <w:b/>
          <w:bCs/>
          <w:szCs w:val="24"/>
          <w:u w:val="single"/>
          <w:lang w:eastAsia="ar-SA"/>
        </w:rPr>
        <w:t>INSTITUTES</w:t>
      </w:r>
      <w:r w:rsidRPr="00017B53">
        <w:rPr>
          <w:rFonts w:ascii="Times New Roman" w:hAnsi="Times New Roman"/>
          <w:b/>
          <w:bCs/>
          <w:szCs w:val="24"/>
          <w:u w:val="single"/>
          <w:lang w:eastAsia="ar-SA"/>
        </w:rPr>
        <w:t xml:space="preserve"> </w:t>
      </w:r>
      <w:r w:rsidRPr="00017B53">
        <w:rPr>
          <w:rFonts w:ascii="Times New Roman" w:hAnsi="Times New Roman"/>
          <w:bCs/>
          <w:szCs w:val="24"/>
          <w:u w:val="single"/>
          <w:lang w:eastAsia="ar-SA"/>
        </w:rPr>
        <w:t>should</w:t>
      </w:r>
      <w:r w:rsidR="00574A7F" w:rsidRPr="00017B53">
        <w:rPr>
          <w:rFonts w:ascii="Times New Roman" w:hAnsi="Times New Roman"/>
          <w:bCs/>
          <w:szCs w:val="24"/>
          <w:u w:val="single"/>
          <w:lang w:eastAsia="ar-SA"/>
        </w:rPr>
        <w:t xml:space="preserve"> have following functionalities</w:t>
      </w:r>
    </w:p>
    <w:p w:rsidR="00EA6C16" w:rsidRPr="00831446" w:rsidRDefault="00EA6C16" w:rsidP="0096497A">
      <w:pPr>
        <w:pStyle w:val="ListParagraph"/>
        <w:numPr>
          <w:ilvl w:val="0"/>
          <w:numId w:val="10"/>
        </w:numPr>
        <w:shd w:val="clear" w:color="auto" w:fill="FFFFFF"/>
        <w:jc w:val="both"/>
        <w:textAlignment w:val="baseline"/>
        <w:rPr>
          <w:bCs/>
        </w:rPr>
      </w:pPr>
      <w:r w:rsidRPr="00831446">
        <w:rPr>
          <w:b/>
          <w:bCs/>
        </w:rPr>
        <w:t>Fill Institute Information</w:t>
      </w:r>
      <w:r w:rsidRPr="00831446">
        <w:rPr>
          <w:bCs/>
        </w:rPr>
        <w:t>:</w:t>
      </w:r>
      <w:r w:rsidR="00C64482">
        <w:rPr>
          <w:bCs/>
        </w:rPr>
        <w:t xml:space="preserve"> c</w:t>
      </w:r>
      <w:r w:rsidRPr="00831446">
        <w:rPr>
          <w:bCs/>
        </w:rPr>
        <w:t>ontains following information</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760"/>
        <w:gridCol w:w="8048"/>
      </w:tblGrid>
      <w:tr w:rsidR="00EA6C16" w:rsidTr="00831446">
        <w:trPr>
          <w:trHeight w:val="291"/>
        </w:trPr>
        <w:tc>
          <w:tcPr>
            <w:tcW w:w="736" w:type="dxa"/>
          </w:tcPr>
          <w:p w:rsidR="00EA6C16" w:rsidRPr="00831446" w:rsidRDefault="00EA6C16" w:rsidP="00831446">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Sr.No</w:t>
            </w:r>
          </w:p>
        </w:tc>
        <w:tc>
          <w:tcPr>
            <w:tcW w:w="8048" w:type="dxa"/>
          </w:tcPr>
          <w:p w:rsidR="00EA6C16" w:rsidRPr="00831446" w:rsidRDefault="00831446" w:rsidP="00831446">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EA6C16" w:rsidTr="00831446">
        <w:trPr>
          <w:trHeight w:val="274"/>
        </w:trPr>
        <w:tc>
          <w:tcPr>
            <w:tcW w:w="736"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8048" w:type="dxa"/>
          </w:tcPr>
          <w:p w:rsidR="00EA6C16" w:rsidRPr="00831446" w:rsidRDefault="00831446" w:rsidP="00831446">
            <w:pPr>
              <w:jc w:val="both"/>
              <w:textAlignment w:val="baseline"/>
              <w:rPr>
                <w:rFonts w:ascii="Times New Roman" w:hAnsi="Times New Roman"/>
                <w:bCs/>
                <w:szCs w:val="24"/>
                <w:lang w:eastAsia="ar-SA"/>
              </w:rPr>
            </w:pPr>
            <w:r w:rsidRPr="00831446">
              <w:rPr>
                <w:rFonts w:ascii="Times New Roman" w:hAnsi="Times New Roman"/>
                <w:bCs/>
                <w:szCs w:val="24"/>
                <w:lang w:eastAsia="ar-SA"/>
              </w:rPr>
              <w:t>Institute Information Form</w:t>
            </w:r>
          </w:p>
        </w:tc>
      </w:tr>
      <w:tr w:rsidR="00EA6C16" w:rsidTr="00831446">
        <w:trPr>
          <w:trHeight w:val="291"/>
        </w:trPr>
        <w:tc>
          <w:tcPr>
            <w:tcW w:w="736"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8048"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Compliance to the provision of section 25(1) of MSBTE Act, 1997 regarding conditions of affiliation  form</w:t>
            </w:r>
          </w:p>
        </w:tc>
      </w:tr>
      <w:tr w:rsidR="00EA6C16" w:rsidTr="00831446">
        <w:trPr>
          <w:trHeight w:val="274"/>
        </w:trPr>
        <w:tc>
          <w:tcPr>
            <w:tcW w:w="736"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3</w:t>
            </w:r>
          </w:p>
        </w:tc>
        <w:tc>
          <w:tcPr>
            <w:tcW w:w="8048"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Professional and social involvement  form</w:t>
            </w:r>
          </w:p>
        </w:tc>
      </w:tr>
      <w:tr w:rsidR="00EA6C16" w:rsidTr="00831446">
        <w:trPr>
          <w:trHeight w:val="291"/>
        </w:trPr>
        <w:tc>
          <w:tcPr>
            <w:tcW w:w="736"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4</w:t>
            </w:r>
          </w:p>
        </w:tc>
        <w:tc>
          <w:tcPr>
            <w:tcW w:w="8048"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Institute alumni association  form</w:t>
            </w:r>
          </w:p>
        </w:tc>
      </w:tr>
      <w:tr w:rsidR="00EA6C16" w:rsidTr="00831446">
        <w:trPr>
          <w:trHeight w:val="274"/>
        </w:trPr>
        <w:tc>
          <w:tcPr>
            <w:tcW w:w="736"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5</w:t>
            </w:r>
          </w:p>
        </w:tc>
        <w:tc>
          <w:tcPr>
            <w:tcW w:w="8048"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Participation in MSBTE activities  form</w:t>
            </w:r>
          </w:p>
        </w:tc>
      </w:tr>
      <w:tr w:rsidR="00EA6C16" w:rsidTr="00831446">
        <w:trPr>
          <w:trHeight w:val="291"/>
        </w:trPr>
        <w:tc>
          <w:tcPr>
            <w:tcW w:w="736"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6</w:t>
            </w:r>
          </w:p>
        </w:tc>
        <w:tc>
          <w:tcPr>
            <w:tcW w:w="8048"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Financial resources of the institution  form</w:t>
            </w:r>
          </w:p>
        </w:tc>
      </w:tr>
      <w:tr w:rsidR="00EA6C16" w:rsidTr="00831446">
        <w:trPr>
          <w:trHeight w:val="274"/>
        </w:trPr>
        <w:tc>
          <w:tcPr>
            <w:tcW w:w="736"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7</w:t>
            </w:r>
          </w:p>
        </w:tc>
        <w:tc>
          <w:tcPr>
            <w:tcW w:w="8048" w:type="dxa"/>
          </w:tcPr>
          <w:p w:rsidR="00EA6C16" w:rsidRDefault="00831446" w:rsidP="00831446">
            <w:pPr>
              <w:jc w:val="both"/>
              <w:textAlignment w:val="baseline"/>
              <w:rPr>
                <w:rFonts w:ascii="Times New Roman" w:hAnsi="Times New Roman"/>
                <w:bCs/>
                <w:szCs w:val="24"/>
                <w:lang w:eastAsia="ar-SA"/>
              </w:rPr>
            </w:pPr>
            <w:r>
              <w:rPr>
                <w:rFonts w:ascii="Times New Roman" w:hAnsi="Times New Roman"/>
                <w:bCs/>
                <w:szCs w:val="24"/>
                <w:lang w:eastAsia="ar-SA"/>
              </w:rPr>
              <w:t>Institute faculty information form</w:t>
            </w:r>
          </w:p>
        </w:tc>
      </w:tr>
    </w:tbl>
    <w:p w:rsidR="00EA6C16" w:rsidRDefault="00EA6C16" w:rsidP="00037504">
      <w:pPr>
        <w:shd w:val="clear" w:color="auto" w:fill="FFFFFF"/>
        <w:spacing w:line="240" w:lineRule="auto"/>
        <w:jc w:val="both"/>
        <w:textAlignment w:val="baseline"/>
        <w:rPr>
          <w:rFonts w:ascii="Times New Roman" w:hAnsi="Times New Roman"/>
          <w:bCs/>
          <w:szCs w:val="24"/>
          <w:lang w:eastAsia="ar-SA"/>
        </w:rPr>
      </w:pPr>
      <w:r>
        <w:rPr>
          <w:rFonts w:ascii="Times New Roman" w:hAnsi="Times New Roman"/>
          <w:bCs/>
          <w:szCs w:val="24"/>
          <w:lang w:eastAsia="ar-SA"/>
        </w:rPr>
        <w:t xml:space="preserve">              </w:t>
      </w:r>
    </w:p>
    <w:p w:rsidR="00C64482" w:rsidRPr="00C64482" w:rsidRDefault="00C64482" w:rsidP="0096497A">
      <w:pPr>
        <w:pStyle w:val="ListParagraph"/>
        <w:numPr>
          <w:ilvl w:val="0"/>
          <w:numId w:val="11"/>
        </w:numPr>
        <w:shd w:val="clear" w:color="auto" w:fill="FFFFFF"/>
        <w:jc w:val="both"/>
        <w:textAlignment w:val="baseline"/>
        <w:rPr>
          <w:b/>
          <w:bCs/>
        </w:rPr>
      </w:pPr>
      <w:r w:rsidRPr="00C64482">
        <w:rPr>
          <w:b/>
        </w:rPr>
        <w:t>Courses Offered</w:t>
      </w:r>
      <w:r>
        <w:rPr>
          <w:b/>
          <w:bCs/>
        </w:rPr>
        <w:t xml:space="preserve">: </w:t>
      </w:r>
      <w:r>
        <w:rPr>
          <w:bCs/>
        </w:rPr>
        <w:t>contains following informatio</w:t>
      </w:r>
      <w:r w:rsidR="00574A7F">
        <w:rPr>
          <w:bCs/>
        </w:rPr>
        <w:t>n</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760"/>
        <w:gridCol w:w="8048"/>
      </w:tblGrid>
      <w:tr w:rsidR="00C64482" w:rsidTr="00C64482">
        <w:trPr>
          <w:trHeight w:val="291"/>
        </w:trPr>
        <w:tc>
          <w:tcPr>
            <w:tcW w:w="760" w:type="dxa"/>
          </w:tcPr>
          <w:p w:rsidR="00C64482" w:rsidRPr="00831446" w:rsidRDefault="00C64482" w:rsidP="005D79C7">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Sr.No</w:t>
            </w:r>
          </w:p>
        </w:tc>
        <w:tc>
          <w:tcPr>
            <w:tcW w:w="8048" w:type="dxa"/>
          </w:tcPr>
          <w:p w:rsidR="00C64482" w:rsidRPr="00831446" w:rsidRDefault="00C64482" w:rsidP="005D79C7">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C64482" w:rsidTr="00C64482">
        <w:trPr>
          <w:trHeight w:val="274"/>
        </w:trPr>
        <w:tc>
          <w:tcPr>
            <w:tcW w:w="760"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8048" w:type="dxa"/>
          </w:tcPr>
          <w:p w:rsidR="00C64482" w:rsidRPr="00831446"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 xml:space="preserve">Current AICTE courses offered </w:t>
            </w:r>
            <w:r w:rsidRPr="00831446">
              <w:rPr>
                <w:rFonts w:ascii="Times New Roman" w:hAnsi="Times New Roman"/>
                <w:bCs/>
                <w:szCs w:val="24"/>
                <w:lang w:eastAsia="ar-SA"/>
              </w:rPr>
              <w:t>Form</w:t>
            </w:r>
          </w:p>
        </w:tc>
      </w:tr>
    </w:tbl>
    <w:p w:rsidR="00C64482" w:rsidRDefault="00C64482" w:rsidP="00C64482">
      <w:pPr>
        <w:shd w:val="clear" w:color="auto" w:fill="FFFFFF"/>
        <w:jc w:val="both"/>
        <w:textAlignment w:val="baseline"/>
        <w:rPr>
          <w:b/>
          <w:bCs/>
        </w:rPr>
      </w:pPr>
      <w:r>
        <w:rPr>
          <w:b/>
          <w:bCs/>
        </w:rPr>
        <w:t xml:space="preserve">               </w:t>
      </w:r>
    </w:p>
    <w:p w:rsidR="00C64482" w:rsidRPr="00C64482" w:rsidRDefault="00C64482" w:rsidP="0096497A">
      <w:pPr>
        <w:pStyle w:val="ListParagraph"/>
        <w:numPr>
          <w:ilvl w:val="0"/>
          <w:numId w:val="12"/>
        </w:numPr>
        <w:shd w:val="clear" w:color="auto" w:fill="FFFFFF"/>
        <w:ind w:left="1170"/>
        <w:jc w:val="both"/>
        <w:textAlignment w:val="baseline"/>
        <w:rPr>
          <w:b/>
          <w:bCs/>
        </w:rPr>
      </w:pPr>
      <w:r w:rsidRPr="00C64482">
        <w:rPr>
          <w:b/>
          <w:bCs/>
        </w:rPr>
        <w:t xml:space="preserve">Infrastructure Civil Work: </w:t>
      </w:r>
      <w:r w:rsidRPr="00C64482">
        <w:rPr>
          <w:bCs/>
        </w:rPr>
        <w:t>contains following information</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760"/>
        <w:gridCol w:w="8048"/>
      </w:tblGrid>
      <w:tr w:rsidR="00C64482" w:rsidTr="00C64482">
        <w:trPr>
          <w:trHeight w:val="291"/>
        </w:trPr>
        <w:tc>
          <w:tcPr>
            <w:tcW w:w="760" w:type="dxa"/>
          </w:tcPr>
          <w:p w:rsidR="00C64482" w:rsidRPr="00831446" w:rsidRDefault="00C64482" w:rsidP="005D79C7">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Sr.No</w:t>
            </w:r>
          </w:p>
        </w:tc>
        <w:tc>
          <w:tcPr>
            <w:tcW w:w="8048" w:type="dxa"/>
          </w:tcPr>
          <w:p w:rsidR="00C64482" w:rsidRPr="00831446" w:rsidRDefault="00C64482" w:rsidP="005D79C7">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C64482" w:rsidTr="00C64482">
        <w:trPr>
          <w:trHeight w:val="274"/>
        </w:trPr>
        <w:tc>
          <w:tcPr>
            <w:tcW w:w="760"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8048" w:type="dxa"/>
          </w:tcPr>
          <w:p w:rsidR="00C64482" w:rsidRPr="00831446"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Land Ares in Acres form</w:t>
            </w:r>
          </w:p>
        </w:tc>
      </w:tr>
      <w:tr w:rsidR="00C64482" w:rsidTr="00C64482">
        <w:trPr>
          <w:trHeight w:val="291"/>
        </w:trPr>
        <w:tc>
          <w:tcPr>
            <w:tcW w:w="760"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8048"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Engineering Diploma – Instructional area form</w:t>
            </w:r>
          </w:p>
        </w:tc>
      </w:tr>
      <w:tr w:rsidR="00C64482" w:rsidTr="00C64482">
        <w:trPr>
          <w:trHeight w:val="274"/>
        </w:trPr>
        <w:tc>
          <w:tcPr>
            <w:tcW w:w="760"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3</w:t>
            </w:r>
          </w:p>
        </w:tc>
        <w:tc>
          <w:tcPr>
            <w:tcW w:w="8048"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Administrative Area</w:t>
            </w:r>
            <w:r w:rsidR="00574A7F">
              <w:rPr>
                <w:rFonts w:ascii="Times New Roman" w:hAnsi="Times New Roman"/>
                <w:bCs/>
                <w:szCs w:val="24"/>
                <w:lang w:eastAsia="ar-SA"/>
              </w:rPr>
              <w:t xml:space="preserve"> form</w:t>
            </w:r>
          </w:p>
        </w:tc>
      </w:tr>
      <w:tr w:rsidR="00C64482" w:rsidTr="00C64482">
        <w:trPr>
          <w:trHeight w:val="291"/>
        </w:trPr>
        <w:tc>
          <w:tcPr>
            <w:tcW w:w="760"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4</w:t>
            </w:r>
          </w:p>
        </w:tc>
        <w:tc>
          <w:tcPr>
            <w:tcW w:w="8048"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Amenities Area</w:t>
            </w:r>
            <w:r w:rsidR="00574A7F">
              <w:rPr>
                <w:rFonts w:ascii="Times New Roman" w:hAnsi="Times New Roman"/>
                <w:bCs/>
                <w:szCs w:val="24"/>
                <w:lang w:eastAsia="ar-SA"/>
              </w:rPr>
              <w:t xml:space="preserve"> form</w:t>
            </w:r>
          </w:p>
        </w:tc>
      </w:tr>
      <w:tr w:rsidR="00C64482" w:rsidTr="00C64482">
        <w:trPr>
          <w:trHeight w:val="274"/>
        </w:trPr>
        <w:tc>
          <w:tcPr>
            <w:tcW w:w="760"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5</w:t>
            </w:r>
          </w:p>
        </w:tc>
        <w:tc>
          <w:tcPr>
            <w:tcW w:w="8048" w:type="dxa"/>
          </w:tcPr>
          <w:p w:rsidR="00C64482" w:rsidRDefault="00C64482" w:rsidP="005D79C7">
            <w:pPr>
              <w:jc w:val="both"/>
              <w:textAlignment w:val="baseline"/>
              <w:rPr>
                <w:rFonts w:ascii="Times New Roman" w:hAnsi="Times New Roman"/>
                <w:bCs/>
                <w:szCs w:val="24"/>
                <w:lang w:eastAsia="ar-SA"/>
              </w:rPr>
            </w:pPr>
            <w:r>
              <w:rPr>
                <w:rFonts w:ascii="Times New Roman" w:hAnsi="Times New Roman"/>
                <w:bCs/>
                <w:szCs w:val="24"/>
                <w:lang w:eastAsia="ar-SA"/>
              </w:rPr>
              <w:t xml:space="preserve">Occupancy certificate/ valid Structure stability </w:t>
            </w:r>
            <w:r w:rsidR="00574A7F">
              <w:rPr>
                <w:rFonts w:ascii="Times New Roman" w:hAnsi="Times New Roman"/>
                <w:bCs/>
                <w:szCs w:val="24"/>
                <w:lang w:eastAsia="ar-SA"/>
              </w:rPr>
              <w:t>certificate form</w:t>
            </w:r>
          </w:p>
        </w:tc>
      </w:tr>
    </w:tbl>
    <w:p w:rsidR="00965853" w:rsidRDefault="00574A7F" w:rsidP="00037504">
      <w:pPr>
        <w:shd w:val="clear" w:color="auto" w:fill="FFFFFF"/>
        <w:spacing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 xml:space="preserve">            </w:t>
      </w:r>
    </w:p>
    <w:p w:rsidR="00574A7F" w:rsidRPr="00574A7F" w:rsidRDefault="00574A7F" w:rsidP="0096497A">
      <w:pPr>
        <w:pStyle w:val="ListParagraph"/>
        <w:numPr>
          <w:ilvl w:val="0"/>
          <w:numId w:val="13"/>
        </w:numPr>
        <w:shd w:val="clear" w:color="auto" w:fill="FFFFFF"/>
        <w:jc w:val="both"/>
        <w:textAlignment w:val="baseline"/>
        <w:rPr>
          <w:b/>
          <w:bCs/>
        </w:rPr>
      </w:pPr>
      <w:r w:rsidRPr="00574A7F">
        <w:rPr>
          <w:b/>
          <w:shd w:val="clear" w:color="auto" w:fill="FFFFFF"/>
        </w:rPr>
        <w:t>Libraries</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760"/>
        <w:gridCol w:w="8048"/>
      </w:tblGrid>
      <w:tr w:rsidR="00574A7F" w:rsidTr="005D79C7">
        <w:trPr>
          <w:trHeight w:val="291"/>
        </w:trPr>
        <w:tc>
          <w:tcPr>
            <w:tcW w:w="760" w:type="dxa"/>
          </w:tcPr>
          <w:p w:rsidR="00574A7F" w:rsidRPr="00831446" w:rsidRDefault="00574A7F" w:rsidP="005D79C7">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Sr.No</w:t>
            </w:r>
          </w:p>
        </w:tc>
        <w:tc>
          <w:tcPr>
            <w:tcW w:w="8048" w:type="dxa"/>
          </w:tcPr>
          <w:p w:rsidR="00574A7F" w:rsidRPr="00831446" w:rsidRDefault="00574A7F" w:rsidP="005D79C7">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574A7F" w:rsidTr="005D79C7">
        <w:trPr>
          <w:trHeight w:val="274"/>
        </w:trPr>
        <w:tc>
          <w:tcPr>
            <w:tcW w:w="760" w:type="dxa"/>
          </w:tcPr>
          <w:p w:rsidR="00574A7F"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8048" w:type="dxa"/>
          </w:tcPr>
          <w:p w:rsidR="00574A7F" w:rsidRPr="00831446"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Books, journals and library facilities for AICTE Courses form</w:t>
            </w:r>
          </w:p>
        </w:tc>
      </w:tr>
      <w:tr w:rsidR="00574A7F" w:rsidTr="005D79C7">
        <w:trPr>
          <w:trHeight w:val="291"/>
        </w:trPr>
        <w:tc>
          <w:tcPr>
            <w:tcW w:w="760" w:type="dxa"/>
          </w:tcPr>
          <w:p w:rsidR="00574A7F"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8048" w:type="dxa"/>
          </w:tcPr>
          <w:p w:rsidR="00574A7F"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General Institute  departments form</w:t>
            </w:r>
          </w:p>
        </w:tc>
      </w:tr>
      <w:tr w:rsidR="00574A7F" w:rsidTr="005D79C7">
        <w:trPr>
          <w:trHeight w:val="274"/>
        </w:trPr>
        <w:tc>
          <w:tcPr>
            <w:tcW w:w="760" w:type="dxa"/>
          </w:tcPr>
          <w:p w:rsidR="00574A7F"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3</w:t>
            </w:r>
          </w:p>
        </w:tc>
        <w:tc>
          <w:tcPr>
            <w:tcW w:w="8048" w:type="dxa"/>
          </w:tcPr>
          <w:p w:rsidR="00574A7F"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Other Details of Library form</w:t>
            </w:r>
          </w:p>
        </w:tc>
      </w:tr>
    </w:tbl>
    <w:p w:rsidR="00574A7F" w:rsidRDefault="00574A7F" w:rsidP="0096497A">
      <w:pPr>
        <w:shd w:val="clear" w:color="auto" w:fill="FFFFFF"/>
        <w:ind w:firstLine="300"/>
        <w:jc w:val="both"/>
        <w:textAlignment w:val="baseline"/>
        <w:rPr>
          <w:b/>
          <w:bCs/>
        </w:rPr>
      </w:pPr>
    </w:p>
    <w:p w:rsidR="00574A7F" w:rsidRPr="00574A7F" w:rsidRDefault="008F26AD" w:rsidP="0096497A">
      <w:pPr>
        <w:pStyle w:val="ListParagraph"/>
        <w:numPr>
          <w:ilvl w:val="0"/>
          <w:numId w:val="14"/>
        </w:numPr>
        <w:shd w:val="clear" w:color="auto" w:fill="FFFFFF"/>
        <w:jc w:val="both"/>
        <w:textAlignment w:val="baseline"/>
        <w:rPr>
          <w:b/>
          <w:bCs/>
        </w:rPr>
      </w:pPr>
      <w:hyperlink r:id="rId8" w:history="1">
        <w:r w:rsidR="00574A7F" w:rsidRPr="00574A7F">
          <w:rPr>
            <w:rStyle w:val="Hyperlink"/>
            <w:b/>
            <w:color w:val="auto"/>
            <w:u w:val="none"/>
            <w:shd w:val="clear" w:color="auto" w:fill="FFFFFF"/>
          </w:rPr>
          <w:t>Science &amp; Humanities Faculty</w:t>
        </w:r>
      </w:hyperlink>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760"/>
        <w:gridCol w:w="8048"/>
      </w:tblGrid>
      <w:tr w:rsidR="00574A7F" w:rsidTr="005D79C7">
        <w:trPr>
          <w:trHeight w:val="291"/>
        </w:trPr>
        <w:tc>
          <w:tcPr>
            <w:tcW w:w="760" w:type="dxa"/>
          </w:tcPr>
          <w:p w:rsidR="00574A7F" w:rsidRPr="00831446" w:rsidRDefault="00574A7F" w:rsidP="005D79C7">
            <w:pPr>
              <w:jc w:val="both"/>
              <w:textAlignment w:val="baseline"/>
              <w:rPr>
                <w:rFonts w:ascii="Times New Roman" w:hAnsi="Times New Roman"/>
                <w:b/>
                <w:bCs/>
                <w:szCs w:val="24"/>
                <w:lang w:eastAsia="ar-SA"/>
              </w:rPr>
            </w:pPr>
            <w:r w:rsidRPr="00831446">
              <w:rPr>
                <w:rFonts w:ascii="Times New Roman" w:hAnsi="Times New Roman"/>
                <w:b/>
                <w:bCs/>
                <w:szCs w:val="24"/>
                <w:lang w:eastAsia="ar-SA"/>
              </w:rPr>
              <w:lastRenderedPageBreak/>
              <w:t>Sr.No</w:t>
            </w:r>
          </w:p>
        </w:tc>
        <w:tc>
          <w:tcPr>
            <w:tcW w:w="8048" w:type="dxa"/>
          </w:tcPr>
          <w:p w:rsidR="00574A7F" w:rsidRPr="00831446" w:rsidRDefault="00574A7F" w:rsidP="005D79C7">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574A7F" w:rsidTr="005D79C7">
        <w:trPr>
          <w:trHeight w:val="274"/>
        </w:trPr>
        <w:tc>
          <w:tcPr>
            <w:tcW w:w="760" w:type="dxa"/>
          </w:tcPr>
          <w:p w:rsidR="00574A7F"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8048" w:type="dxa"/>
          </w:tcPr>
          <w:p w:rsidR="00574A7F" w:rsidRPr="00574A7F" w:rsidRDefault="008F26AD" w:rsidP="00574A7F">
            <w:pPr>
              <w:shd w:val="clear" w:color="auto" w:fill="FFFFFF"/>
              <w:jc w:val="both"/>
              <w:textAlignment w:val="baseline"/>
              <w:rPr>
                <w:rFonts w:ascii="Times New Roman" w:hAnsi="Times New Roman" w:cs="Times New Roman"/>
                <w:bCs/>
              </w:rPr>
            </w:pPr>
            <w:hyperlink r:id="rId9" w:history="1">
              <w:r w:rsidR="00574A7F" w:rsidRPr="00574A7F">
                <w:rPr>
                  <w:rStyle w:val="Hyperlink"/>
                  <w:rFonts w:ascii="Times New Roman" w:hAnsi="Times New Roman" w:cs="Times New Roman"/>
                  <w:color w:val="auto"/>
                  <w:u w:val="none"/>
                  <w:shd w:val="clear" w:color="auto" w:fill="FFFFFF"/>
                </w:rPr>
                <w:t>Science &amp; Humanities Faculty</w:t>
              </w:r>
            </w:hyperlink>
            <w:r w:rsidR="00574A7F">
              <w:rPr>
                <w:rFonts w:ascii="Times New Roman" w:hAnsi="Times New Roman" w:cs="Times New Roman"/>
                <w:bCs/>
              </w:rPr>
              <w:t xml:space="preserve"> Strength form</w:t>
            </w:r>
          </w:p>
        </w:tc>
      </w:tr>
      <w:tr w:rsidR="00574A7F" w:rsidTr="005D79C7">
        <w:trPr>
          <w:trHeight w:val="291"/>
        </w:trPr>
        <w:tc>
          <w:tcPr>
            <w:tcW w:w="760" w:type="dxa"/>
          </w:tcPr>
          <w:p w:rsidR="00574A7F" w:rsidRDefault="00574A7F" w:rsidP="005D79C7">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8048" w:type="dxa"/>
          </w:tcPr>
          <w:p w:rsidR="00574A7F" w:rsidRDefault="008F26AD" w:rsidP="005D79C7">
            <w:pPr>
              <w:jc w:val="both"/>
              <w:textAlignment w:val="baseline"/>
              <w:rPr>
                <w:rFonts w:ascii="Times New Roman" w:hAnsi="Times New Roman"/>
                <w:bCs/>
                <w:szCs w:val="24"/>
                <w:lang w:eastAsia="ar-SA"/>
              </w:rPr>
            </w:pPr>
            <w:hyperlink r:id="rId10" w:history="1">
              <w:r w:rsidR="00574A7F" w:rsidRPr="00574A7F">
                <w:rPr>
                  <w:rStyle w:val="Hyperlink"/>
                  <w:rFonts w:ascii="Times New Roman" w:hAnsi="Times New Roman" w:cs="Times New Roman"/>
                  <w:color w:val="auto"/>
                  <w:u w:val="none"/>
                  <w:shd w:val="clear" w:color="auto" w:fill="FFFFFF"/>
                </w:rPr>
                <w:t>Science &amp; Humanities Faculty</w:t>
              </w:r>
            </w:hyperlink>
            <w:r w:rsidR="00574A7F">
              <w:rPr>
                <w:rFonts w:ascii="Times New Roman" w:hAnsi="Times New Roman" w:cs="Times New Roman"/>
              </w:rPr>
              <w:t xml:space="preserve"> Profile form</w:t>
            </w:r>
          </w:p>
        </w:tc>
      </w:tr>
    </w:tbl>
    <w:p w:rsidR="00467E76" w:rsidRDefault="00467E76" w:rsidP="00467E76">
      <w:pPr>
        <w:pStyle w:val="ListParagraph"/>
        <w:shd w:val="clear" w:color="auto" w:fill="FFFFFF"/>
        <w:tabs>
          <w:tab w:val="left" w:pos="1080"/>
        </w:tabs>
        <w:ind w:left="1170"/>
        <w:jc w:val="both"/>
        <w:textAlignment w:val="baseline"/>
        <w:rPr>
          <w:b/>
          <w:bCs/>
        </w:rPr>
      </w:pPr>
    </w:p>
    <w:p w:rsidR="00574A7F" w:rsidRPr="0096497A" w:rsidRDefault="00E042E7" w:rsidP="0096497A">
      <w:pPr>
        <w:pStyle w:val="ListParagraph"/>
        <w:numPr>
          <w:ilvl w:val="0"/>
          <w:numId w:val="15"/>
        </w:numPr>
        <w:shd w:val="clear" w:color="auto" w:fill="FFFFFF"/>
        <w:tabs>
          <w:tab w:val="left" w:pos="1080"/>
        </w:tabs>
        <w:ind w:left="1080" w:firstLine="90"/>
        <w:jc w:val="both"/>
        <w:textAlignment w:val="baseline"/>
        <w:rPr>
          <w:b/>
          <w:bCs/>
        </w:rPr>
      </w:pPr>
      <w:r w:rsidRPr="0096497A">
        <w:rPr>
          <w:b/>
          <w:bCs/>
        </w:rPr>
        <w:t>Recourses</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828"/>
        <w:gridCol w:w="7980"/>
      </w:tblGrid>
      <w:tr w:rsidR="00E042E7" w:rsidTr="006E6889">
        <w:trPr>
          <w:trHeight w:val="291"/>
        </w:trPr>
        <w:tc>
          <w:tcPr>
            <w:tcW w:w="828" w:type="dxa"/>
          </w:tcPr>
          <w:p w:rsidR="00E042E7" w:rsidRPr="00831446" w:rsidRDefault="00E042E7" w:rsidP="005D79C7">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w:t>
            </w:r>
            <w:r w:rsidR="006E6889">
              <w:rPr>
                <w:rFonts w:ascii="Times New Roman" w:hAnsi="Times New Roman"/>
                <w:b/>
                <w:bCs/>
                <w:szCs w:val="24"/>
                <w:lang w:eastAsia="ar-SA"/>
              </w:rPr>
              <w:t xml:space="preserve"> </w:t>
            </w:r>
            <w:r w:rsidRPr="00831446">
              <w:rPr>
                <w:rFonts w:ascii="Times New Roman" w:hAnsi="Times New Roman"/>
                <w:b/>
                <w:bCs/>
                <w:szCs w:val="24"/>
                <w:lang w:eastAsia="ar-SA"/>
              </w:rPr>
              <w:t>No</w:t>
            </w:r>
          </w:p>
        </w:tc>
        <w:tc>
          <w:tcPr>
            <w:tcW w:w="7980" w:type="dxa"/>
          </w:tcPr>
          <w:p w:rsidR="00E042E7" w:rsidRPr="00831446" w:rsidRDefault="00E042E7" w:rsidP="005D79C7">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E042E7" w:rsidTr="006E6889">
        <w:trPr>
          <w:trHeight w:val="274"/>
        </w:trPr>
        <w:tc>
          <w:tcPr>
            <w:tcW w:w="828"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7980" w:type="dxa"/>
          </w:tcPr>
          <w:p w:rsidR="00E042E7" w:rsidRPr="00831446"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Computers, software, Internet and Printers form</w:t>
            </w:r>
          </w:p>
        </w:tc>
      </w:tr>
      <w:tr w:rsidR="00E042E7" w:rsidTr="006E6889">
        <w:trPr>
          <w:trHeight w:val="291"/>
        </w:trPr>
        <w:tc>
          <w:tcPr>
            <w:tcW w:w="828"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7980"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Administrative Resources form</w:t>
            </w:r>
          </w:p>
        </w:tc>
      </w:tr>
      <w:tr w:rsidR="00E042E7" w:rsidTr="006E6889">
        <w:trPr>
          <w:trHeight w:val="274"/>
        </w:trPr>
        <w:tc>
          <w:tcPr>
            <w:tcW w:w="828"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3</w:t>
            </w:r>
          </w:p>
        </w:tc>
        <w:tc>
          <w:tcPr>
            <w:tcW w:w="7980"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Campus canteen with Food Facility form</w:t>
            </w:r>
          </w:p>
        </w:tc>
      </w:tr>
      <w:tr w:rsidR="00E042E7" w:rsidTr="006E6889">
        <w:trPr>
          <w:trHeight w:val="291"/>
        </w:trPr>
        <w:tc>
          <w:tcPr>
            <w:tcW w:w="828"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4</w:t>
            </w:r>
          </w:p>
        </w:tc>
        <w:tc>
          <w:tcPr>
            <w:tcW w:w="7980"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Girls Common Room along with Sanitary Napkins Vending Machine and Disposal Mechanism Available form</w:t>
            </w:r>
          </w:p>
        </w:tc>
      </w:tr>
      <w:tr w:rsidR="00E042E7" w:rsidTr="006E6889">
        <w:trPr>
          <w:trHeight w:val="274"/>
        </w:trPr>
        <w:tc>
          <w:tcPr>
            <w:tcW w:w="828"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5</w:t>
            </w:r>
          </w:p>
        </w:tc>
        <w:tc>
          <w:tcPr>
            <w:tcW w:w="7980" w:type="dxa"/>
          </w:tcPr>
          <w:p w:rsidR="00E042E7" w:rsidRDefault="00E042E7" w:rsidP="005D79C7">
            <w:pPr>
              <w:jc w:val="both"/>
              <w:textAlignment w:val="baseline"/>
              <w:rPr>
                <w:rFonts w:ascii="Times New Roman" w:hAnsi="Times New Roman"/>
                <w:bCs/>
                <w:szCs w:val="24"/>
                <w:lang w:eastAsia="ar-SA"/>
              </w:rPr>
            </w:pPr>
            <w:r>
              <w:rPr>
                <w:rFonts w:ascii="Times New Roman" w:hAnsi="Times New Roman"/>
                <w:bCs/>
                <w:szCs w:val="24"/>
                <w:lang w:eastAsia="ar-SA"/>
              </w:rPr>
              <w:t>Laboratories Require for Frist Year form</w:t>
            </w:r>
          </w:p>
        </w:tc>
      </w:tr>
    </w:tbl>
    <w:p w:rsidR="00E042E7" w:rsidRDefault="00E042E7" w:rsidP="00E042E7">
      <w:pPr>
        <w:shd w:val="clear" w:color="auto" w:fill="FFFFFF"/>
        <w:ind w:left="720"/>
        <w:jc w:val="both"/>
        <w:textAlignment w:val="baseline"/>
        <w:rPr>
          <w:b/>
          <w:bCs/>
        </w:rPr>
      </w:pPr>
    </w:p>
    <w:p w:rsidR="006E6889" w:rsidRPr="006E6889" w:rsidRDefault="006E6889" w:rsidP="0096497A">
      <w:pPr>
        <w:pStyle w:val="ListParagraph"/>
        <w:numPr>
          <w:ilvl w:val="0"/>
          <w:numId w:val="16"/>
        </w:numPr>
        <w:shd w:val="clear" w:color="auto" w:fill="FFFFFF"/>
        <w:ind w:firstLine="360"/>
        <w:jc w:val="both"/>
        <w:textAlignment w:val="baseline"/>
        <w:rPr>
          <w:b/>
          <w:bCs/>
        </w:rPr>
      </w:pPr>
      <w:r>
        <w:rPr>
          <w:b/>
          <w:bCs/>
        </w:rPr>
        <w:t>Departments</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828"/>
        <w:gridCol w:w="7956"/>
      </w:tblGrid>
      <w:tr w:rsidR="006E6889" w:rsidTr="006E6889">
        <w:trPr>
          <w:trHeight w:val="291"/>
        </w:trPr>
        <w:tc>
          <w:tcPr>
            <w:tcW w:w="828" w:type="dxa"/>
          </w:tcPr>
          <w:p w:rsidR="006E6889" w:rsidRPr="00831446" w:rsidRDefault="006E6889" w:rsidP="00106809">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w:t>
            </w:r>
            <w:r>
              <w:rPr>
                <w:rFonts w:ascii="Times New Roman" w:hAnsi="Times New Roman"/>
                <w:b/>
                <w:bCs/>
                <w:szCs w:val="24"/>
                <w:lang w:eastAsia="ar-SA"/>
              </w:rPr>
              <w:t xml:space="preserve"> </w:t>
            </w:r>
            <w:r w:rsidRPr="00831446">
              <w:rPr>
                <w:rFonts w:ascii="Times New Roman" w:hAnsi="Times New Roman"/>
                <w:b/>
                <w:bCs/>
                <w:szCs w:val="24"/>
                <w:lang w:eastAsia="ar-SA"/>
              </w:rPr>
              <w:t>No</w:t>
            </w:r>
          </w:p>
        </w:tc>
        <w:tc>
          <w:tcPr>
            <w:tcW w:w="7956" w:type="dxa"/>
          </w:tcPr>
          <w:p w:rsidR="006E6889" w:rsidRPr="00831446" w:rsidRDefault="006E6889" w:rsidP="00106809">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7956" w:type="dxa"/>
          </w:tcPr>
          <w:p w:rsidR="006E6889" w:rsidRPr="00831446"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Department Information form</w:t>
            </w:r>
          </w:p>
        </w:tc>
      </w:tr>
      <w:tr w:rsidR="006E6889" w:rsidTr="006E6889">
        <w:trPr>
          <w:trHeight w:val="291"/>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Admission form</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3</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Faculty strength form</w:t>
            </w:r>
          </w:p>
        </w:tc>
      </w:tr>
      <w:tr w:rsidR="006E6889" w:rsidTr="006E6889">
        <w:trPr>
          <w:trHeight w:val="291"/>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4</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Faculty Profile form</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5</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Laboratory form</w:t>
            </w:r>
          </w:p>
        </w:tc>
      </w:tr>
      <w:tr w:rsidR="006E6889" w:rsidTr="006E6889">
        <w:trPr>
          <w:trHeight w:val="291"/>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6</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Curriculum form</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7</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Student attendance form</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8</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Result analysis form</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9</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Resources</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10</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Co-curricular activities form</w:t>
            </w:r>
          </w:p>
        </w:tc>
      </w:tr>
      <w:tr w:rsidR="006E6889" w:rsidTr="006E6889">
        <w:trPr>
          <w:trHeight w:val="274"/>
        </w:trPr>
        <w:tc>
          <w:tcPr>
            <w:tcW w:w="828"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11</w:t>
            </w:r>
          </w:p>
        </w:tc>
        <w:tc>
          <w:tcPr>
            <w:tcW w:w="7956" w:type="dxa"/>
          </w:tcPr>
          <w:p w:rsidR="006E6889" w:rsidRDefault="006E6889" w:rsidP="00106809">
            <w:pPr>
              <w:jc w:val="both"/>
              <w:textAlignment w:val="baseline"/>
              <w:rPr>
                <w:rFonts w:ascii="Times New Roman" w:hAnsi="Times New Roman"/>
                <w:bCs/>
                <w:szCs w:val="24"/>
                <w:lang w:eastAsia="ar-SA"/>
              </w:rPr>
            </w:pPr>
            <w:r>
              <w:rPr>
                <w:rFonts w:ascii="Times New Roman" w:hAnsi="Times New Roman"/>
                <w:bCs/>
                <w:szCs w:val="24"/>
                <w:lang w:eastAsia="ar-SA"/>
              </w:rPr>
              <w:t>Any other information form</w:t>
            </w:r>
          </w:p>
        </w:tc>
      </w:tr>
    </w:tbl>
    <w:p w:rsidR="00E042E7" w:rsidRDefault="00E042E7" w:rsidP="00467E76">
      <w:pPr>
        <w:shd w:val="clear" w:color="auto" w:fill="FFFFFF"/>
        <w:jc w:val="both"/>
        <w:textAlignment w:val="baseline"/>
        <w:rPr>
          <w:b/>
          <w:bCs/>
        </w:rPr>
      </w:pPr>
    </w:p>
    <w:p w:rsidR="006E6889" w:rsidRPr="00DA47BE" w:rsidRDefault="00DA47BE" w:rsidP="00DA47BE">
      <w:pPr>
        <w:pStyle w:val="ListParagraph"/>
        <w:numPr>
          <w:ilvl w:val="0"/>
          <w:numId w:val="9"/>
        </w:numPr>
        <w:shd w:val="clear" w:color="auto" w:fill="FFFFFF"/>
        <w:jc w:val="both"/>
        <w:textAlignment w:val="baseline"/>
        <w:rPr>
          <w:b/>
          <w:bCs/>
        </w:rPr>
      </w:pPr>
      <w:r>
        <w:rPr>
          <w:b/>
          <w:bCs/>
        </w:rPr>
        <w:t>Strength &amp; W</w:t>
      </w:r>
      <w:r w:rsidR="006E6889" w:rsidRPr="00DA47BE">
        <w:rPr>
          <w:b/>
          <w:bCs/>
        </w:rPr>
        <w:t>eakness</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828"/>
        <w:gridCol w:w="7980"/>
      </w:tblGrid>
      <w:tr w:rsidR="00DA47BE" w:rsidTr="00DA47BE">
        <w:trPr>
          <w:trHeight w:val="291"/>
        </w:trPr>
        <w:tc>
          <w:tcPr>
            <w:tcW w:w="828" w:type="dxa"/>
          </w:tcPr>
          <w:p w:rsidR="00DA47BE" w:rsidRPr="00831446" w:rsidRDefault="00DA47BE" w:rsidP="00106809">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w:t>
            </w:r>
            <w:r>
              <w:rPr>
                <w:rFonts w:ascii="Times New Roman" w:hAnsi="Times New Roman"/>
                <w:b/>
                <w:bCs/>
                <w:szCs w:val="24"/>
                <w:lang w:eastAsia="ar-SA"/>
              </w:rPr>
              <w:t xml:space="preserve"> </w:t>
            </w:r>
            <w:r w:rsidRPr="00831446">
              <w:rPr>
                <w:rFonts w:ascii="Times New Roman" w:hAnsi="Times New Roman"/>
                <w:b/>
                <w:bCs/>
                <w:szCs w:val="24"/>
                <w:lang w:eastAsia="ar-SA"/>
              </w:rPr>
              <w:t>No</w:t>
            </w:r>
          </w:p>
        </w:tc>
        <w:tc>
          <w:tcPr>
            <w:tcW w:w="7980" w:type="dxa"/>
          </w:tcPr>
          <w:p w:rsidR="00DA47BE" w:rsidRPr="00831446" w:rsidRDefault="00DA47BE" w:rsidP="00106809">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DA47BE" w:rsidTr="00DA47BE">
        <w:trPr>
          <w:trHeight w:val="274"/>
        </w:trPr>
        <w:tc>
          <w:tcPr>
            <w:tcW w:w="828" w:type="dxa"/>
          </w:tcPr>
          <w:p w:rsidR="00DA47BE" w:rsidRDefault="00DA47BE" w:rsidP="00106809">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7980" w:type="dxa"/>
          </w:tcPr>
          <w:p w:rsidR="00DA47BE" w:rsidRPr="00574A7F" w:rsidRDefault="00DA47BE" w:rsidP="00106809">
            <w:pPr>
              <w:shd w:val="clear" w:color="auto" w:fill="FFFFFF"/>
              <w:jc w:val="both"/>
              <w:textAlignment w:val="baseline"/>
              <w:rPr>
                <w:rFonts w:ascii="Times New Roman" w:hAnsi="Times New Roman" w:cs="Times New Roman"/>
                <w:bCs/>
              </w:rPr>
            </w:pPr>
            <w:r>
              <w:rPr>
                <w:rFonts w:ascii="Times New Roman" w:hAnsi="Times New Roman" w:cs="Times New Roman"/>
                <w:bCs/>
              </w:rPr>
              <w:t>Institute strength information form</w:t>
            </w:r>
          </w:p>
        </w:tc>
      </w:tr>
      <w:tr w:rsidR="00DA47BE" w:rsidTr="00DA47BE">
        <w:trPr>
          <w:trHeight w:val="291"/>
        </w:trPr>
        <w:tc>
          <w:tcPr>
            <w:tcW w:w="828" w:type="dxa"/>
          </w:tcPr>
          <w:p w:rsidR="00DA47BE" w:rsidRDefault="00DA47BE" w:rsidP="00106809">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7980" w:type="dxa"/>
          </w:tcPr>
          <w:p w:rsidR="00DA47BE" w:rsidRDefault="00DA47BE" w:rsidP="00106809">
            <w:pPr>
              <w:jc w:val="both"/>
              <w:textAlignment w:val="baseline"/>
              <w:rPr>
                <w:rFonts w:ascii="Times New Roman" w:hAnsi="Times New Roman"/>
                <w:bCs/>
                <w:szCs w:val="24"/>
                <w:lang w:eastAsia="ar-SA"/>
              </w:rPr>
            </w:pPr>
            <w:r>
              <w:rPr>
                <w:rFonts w:ascii="Times New Roman" w:hAnsi="Times New Roman" w:cs="Times New Roman"/>
                <w:bCs/>
              </w:rPr>
              <w:t>Institute weakness information form</w:t>
            </w:r>
          </w:p>
        </w:tc>
      </w:tr>
    </w:tbl>
    <w:p w:rsidR="008A4C9D" w:rsidRDefault="00713360" w:rsidP="008A4C9D">
      <w:pPr>
        <w:rPr>
          <w:lang w:val="en-US"/>
        </w:rPr>
      </w:pPr>
      <w:r>
        <w:rPr>
          <w:lang w:val="en-US"/>
        </w:rPr>
        <w:t xml:space="preserve">      </w:t>
      </w:r>
    </w:p>
    <w:p w:rsidR="00713360" w:rsidRPr="00DA47BE" w:rsidRDefault="00713360" w:rsidP="00713360">
      <w:pPr>
        <w:pStyle w:val="ListParagraph"/>
        <w:numPr>
          <w:ilvl w:val="0"/>
          <w:numId w:val="9"/>
        </w:numPr>
        <w:shd w:val="clear" w:color="auto" w:fill="FFFFFF"/>
        <w:jc w:val="both"/>
        <w:textAlignment w:val="baseline"/>
        <w:rPr>
          <w:b/>
          <w:bCs/>
        </w:rPr>
      </w:pPr>
      <w:r>
        <w:rPr>
          <w:b/>
          <w:bCs/>
        </w:rPr>
        <w:t>Undertaking</w:t>
      </w:r>
    </w:p>
    <w:tbl>
      <w:tblPr>
        <w:tblStyle w:val="TableGrid"/>
        <w:tblpPr w:leftFromText="180" w:rightFromText="180" w:vertAnchor="text" w:horzAnchor="margin" w:tblpXSpec="center" w:tblpY="92"/>
        <w:tblW w:w="0" w:type="auto"/>
        <w:tblBorders>
          <w:insideH w:val="single" w:sz="4" w:space="0" w:color="000000"/>
        </w:tblBorders>
        <w:tblLook w:val="04A0" w:firstRow="1" w:lastRow="0" w:firstColumn="1" w:lastColumn="0" w:noHBand="0" w:noVBand="1"/>
      </w:tblPr>
      <w:tblGrid>
        <w:gridCol w:w="828"/>
        <w:gridCol w:w="7980"/>
      </w:tblGrid>
      <w:tr w:rsidR="00713360" w:rsidTr="00106809">
        <w:trPr>
          <w:trHeight w:val="291"/>
        </w:trPr>
        <w:tc>
          <w:tcPr>
            <w:tcW w:w="828" w:type="dxa"/>
          </w:tcPr>
          <w:p w:rsidR="00713360" w:rsidRPr="00831446" w:rsidRDefault="00713360" w:rsidP="00106809">
            <w:pPr>
              <w:jc w:val="both"/>
              <w:textAlignment w:val="baseline"/>
              <w:rPr>
                <w:rFonts w:ascii="Times New Roman" w:hAnsi="Times New Roman"/>
                <w:b/>
                <w:bCs/>
                <w:szCs w:val="24"/>
                <w:lang w:eastAsia="ar-SA"/>
              </w:rPr>
            </w:pPr>
            <w:r w:rsidRPr="00831446">
              <w:rPr>
                <w:rFonts w:ascii="Times New Roman" w:hAnsi="Times New Roman"/>
                <w:b/>
                <w:bCs/>
                <w:szCs w:val="24"/>
                <w:lang w:eastAsia="ar-SA"/>
              </w:rPr>
              <w:t>Sr.</w:t>
            </w:r>
            <w:r>
              <w:rPr>
                <w:rFonts w:ascii="Times New Roman" w:hAnsi="Times New Roman"/>
                <w:b/>
                <w:bCs/>
                <w:szCs w:val="24"/>
                <w:lang w:eastAsia="ar-SA"/>
              </w:rPr>
              <w:t xml:space="preserve"> </w:t>
            </w:r>
            <w:r w:rsidRPr="00831446">
              <w:rPr>
                <w:rFonts w:ascii="Times New Roman" w:hAnsi="Times New Roman"/>
                <w:b/>
                <w:bCs/>
                <w:szCs w:val="24"/>
                <w:lang w:eastAsia="ar-SA"/>
              </w:rPr>
              <w:t>No</w:t>
            </w:r>
          </w:p>
        </w:tc>
        <w:tc>
          <w:tcPr>
            <w:tcW w:w="7980" w:type="dxa"/>
          </w:tcPr>
          <w:p w:rsidR="00713360" w:rsidRPr="00831446" w:rsidRDefault="00713360" w:rsidP="00106809">
            <w:pPr>
              <w:jc w:val="center"/>
              <w:textAlignment w:val="baseline"/>
              <w:rPr>
                <w:rFonts w:ascii="Times New Roman" w:hAnsi="Times New Roman"/>
                <w:b/>
                <w:bCs/>
                <w:szCs w:val="24"/>
                <w:lang w:eastAsia="ar-SA"/>
              </w:rPr>
            </w:pPr>
            <w:r w:rsidRPr="00831446">
              <w:rPr>
                <w:rFonts w:ascii="Times New Roman" w:hAnsi="Times New Roman"/>
                <w:b/>
                <w:bCs/>
                <w:szCs w:val="24"/>
                <w:lang w:eastAsia="ar-SA"/>
              </w:rPr>
              <w:t>Functionalities</w:t>
            </w:r>
          </w:p>
        </w:tc>
      </w:tr>
      <w:tr w:rsidR="00713360" w:rsidTr="00106809">
        <w:trPr>
          <w:trHeight w:val="274"/>
        </w:trPr>
        <w:tc>
          <w:tcPr>
            <w:tcW w:w="828" w:type="dxa"/>
          </w:tcPr>
          <w:p w:rsidR="00713360" w:rsidRDefault="00713360" w:rsidP="00106809">
            <w:pPr>
              <w:jc w:val="both"/>
              <w:textAlignment w:val="baseline"/>
              <w:rPr>
                <w:rFonts w:ascii="Times New Roman" w:hAnsi="Times New Roman"/>
                <w:bCs/>
                <w:szCs w:val="24"/>
                <w:lang w:eastAsia="ar-SA"/>
              </w:rPr>
            </w:pPr>
            <w:r>
              <w:rPr>
                <w:rFonts w:ascii="Times New Roman" w:hAnsi="Times New Roman"/>
                <w:bCs/>
                <w:szCs w:val="24"/>
                <w:lang w:eastAsia="ar-SA"/>
              </w:rPr>
              <w:t>1</w:t>
            </w:r>
          </w:p>
        </w:tc>
        <w:tc>
          <w:tcPr>
            <w:tcW w:w="7980" w:type="dxa"/>
          </w:tcPr>
          <w:p w:rsidR="00713360" w:rsidRPr="00574A7F" w:rsidRDefault="00713360" w:rsidP="00106809">
            <w:pPr>
              <w:shd w:val="clear" w:color="auto" w:fill="FFFFFF"/>
              <w:jc w:val="both"/>
              <w:textAlignment w:val="baseline"/>
              <w:rPr>
                <w:rFonts w:ascii="Times New Roman" w:hAnsi="Times New Roman" w:cs="Times New Roman"/>
                <w:bCs/>
              </w:rPr>
            </w:pPr>
            <w:r>
              <w:rPr>
                <w:rFonts w:ascii="Times New Roman" w:hAnsi="Times New Roman" w:cs="Times New Roman"/>
                <w:bCs/>
              </w:rPr>
              <w:t>Undertaking information form</w:t>
            </w:r>
          </w:p>
        </w:tc>
      </w:tr>
      <w:tr w:rsidR="00713360" w:rsidTr="00106809">
        <w:trPr>
          <w:trHeight w:val="291"/>
        </w:trPr>
        <w:tc>
          <w:tcPr>
            <w:tcW w:w="828" w:type="dxa"/>
          </w:tcPr>
          <w:p w:rsidR="00713360" w:rsidRDefault="00713360" w:rsidP="00106809">
            <w:pPr>
              <w:jc w:val="both"/>
              <w:textAlignment w:val="baseline"/>
              <w:rPr>
                <w:rFonts w:ascii="Times New Roman" w:hAnsi="Times New Roman"/>
                <w:bCs/>
                <w:szCs w:val="24"/>
                <w:lang w:eastAsia="ar-SA"/>
              </w:rPr>
            </w:pPr>
            <w:r>
              <w:rPr>
                <w:rFonts w:ascii="Times New Roman" w:hAnsi="Times New Roman"/>
                <w:bCs/>
                <w:szCs w:val="24"/>
                <w:lang w:eastAsia="ar-SA"/>
              </w:rPr>
              <w:t>2</w:t>
            </w:r>
          </w:p>
        </w:tc>
        <w:tc>
          <w:tcPr>
            <w:tcW w:w="7980" w:type="dxa"/>
          </w:tcPr>
          <w:p w:rsidR="00713360" w:rsidRDefault="00713360" w:rsidP="00106809">
            <w:pPr>
              <w:jc w:val="both"/>
              <w:textAlignment w:val="baseline"/>
              <w:rPr>
                <w:rFonts w:ascii="Times New Roman" w:hAnsi="Times New Roman"/>
                <w:bCs/>
                <w:szCs w:val="24"/>
                <w:lang w:eastAsia="ar-SA"/>
              </w:rPr>
            </w:pPr>
            <w:r>
              <w:rPr>
                <w:rFonts w:ascii="Times New Roman" w:hAnsi="Times New Roman"/>
                <w:bCs/>
                <w:szCs w:val="24"/>
                <w:lang w:eastAsia="ar-SA"/>
              </w:rPr>
              <w:t>Any other information form</w:t>
            </w:r>
          </w:p>
        </w:tc>
      </w:tr>
    </w:tbl>
    <w:p w:rsidR="00713360" w:rsidRDefault="00713360" w:rsidP="008A4C9D">
      <w:pPr>
        <w:rPr>
          <w:lang w:val="en-US"/>
        </w:rPr>
      </w:pPr>
    </w:p>
    <w:p w:rsidR="00017B53" w:rsidRDefault="00017B53" w:rsidP="008A4C9D">
      <w:pPr>
        <w:rPr>
          <w:rFonts w:ascii="Times New Roman" w:hAnsi="Times New Roman"/>
          <w:bCs/>
          <w:szCs w:val="24"/>
          <w:u w:val="single"/>
          <w:lang w:eastAsia="ar-SA"/>
        </w:rPr>
      </w:pPr>
      <w:r w:rsidRPr="0096497A">
        <w:rPr>
          <w:rFonts w:ascii="Times New Roman" w:hAnsi="Times New Roman"/>
          <w:bCs/>
          <w:szCs w:val="24"/>
          <w:lang w:eastAsia="ar-SA"/>
        </w:rPr>
        <w:t xml:space="preserve">     </w:t>
      </w:r>
      <w:r w:rsidRPr="0096497A">
        <w:rPr>
          <w:rFonts w:ascii="Times New Roman" w:hAnsi="Times New Roman"/>
          <w:bCs/>
          <w:szCs w:val="24"/>
          <w:u w:val="single"/>
          <w:lang w:eastAsia="ar-SA"/>
        </w:rPr>
        <w:t xml:space="preserve">The </w:t>
      </w:r>
      <w:r w:rsidR="008615DF">
        <w:rPr>
          <w:rFonts w:ascii="Times New Roman" w:hAnsi="Times New Roman"/>
          <w:b/>
          <w:bCs/>
          <w:sz w:val="24"/>
          <w:szCs w:val="24"/>
          <w:u w:val="single"/>
          <w:lang w:eastAsia="ar-SA"/>
        </w:rPr>
        <w:t>RBT</w:t>
      </w:r>
      <w:r w:rsidRPr="0096497A">
        <w:rPr>
          <w:rFonts w:ascii="Times New Roman" w:hAnsi="Times New Roman"/>
          <w:bCs/>
          <w:szCs w:val="24"/>
          <w:u w:val="single"/>
          <w:lang w:eastAsia="ar-SA"/>
        </w:rPr>
        <w:t xml:space="preserve"> should have following functionalities</w:t>
      </w:r>
    </w:p>
    <w:p w:rsidR="0096497A" w:rsidRDefault="0096497A" w:rsidP="002A458A">
      <w:pPr>
        <w:pStyle w:val="ListParagraph"/>
        <w:numPr>
          <w:ilvl w:val="0"/>
          <w:numId w:val="17"/>
        </w:numPr>
        <w:tabs>
          <w:tab w:val="left" w:pos="270"/>
          <w:tab w:val="left" w:pos="1170"/>
        </w:tabs>
        <w:ind w:firstLine="450"/>
      </w:pPr>
      <w:r w:rsidRPr="0096497A">
        <w:t xml:space="preserve">Course wise faculty status    </w:t>
      </w:r>
    </w:p>
    <w:p w:rsidR="0096497A" w:rsidRDefault="0096497A" w:rsidP="002A458A">
      <w:pPr>
        <w:pStyle w:val="ListParagraph"/>
        <w:numPr>
          <w:ilvl w:val="0"/>
          <w:numId w:val="17"/>
        </w:numPr>
        <w:tabs>
          <w:tab w:val="left" w:pos="270"/>
          <w:tab w:val="left" w:pos="1170"/>
        </w:tabs>
        <w:ind w:firstLine="450"/>
      </w:pPr>
      <w:r>
        <w:t>Search faculty</w:t>
      </w:r>
    </w:p>
    <w:p w:rsidR="0096497A" w:rsidRDefault="0096497A" w:rsidP="002A458A">
      <w:pPr>
        <w:pStyle w:val="ListParagraph"/>
        <w:numPr>
          <w:ilvl w:val="0"/>
          <w:numId w:val="17"/>
        </w:numPr>
        <w:tabs>
          <w:tab w:val="left" w:pos="270"/>
          <w:tab w:val="left" w:pos="1170"/>
        </w:tabs>
        <w:ind w:firstLine="450"/>
      </w:pPr>
      <w:r>
        <w:t>Search faculty report</w:t>
      </w:r>
    </w:p>
    <w:p w:rsidR="0096497A" w:rsidRDefault="0096497A" w:rsidP="002A458A">
      <w:pPr>
        <w:pStyle w:val="ListParagraph"/>
        <w:numPr>
          <w:ilvl w:val="0"/>
          <w:numId w:val="17"/>
        </w:numPr>
        <w:tabs>
          <w:tab w:val="left" w:pos="270"/>
          <w:tab w:val="left" w:pos="1170"/>
        </w:tabs>
        <w:ind w:firstLine="450"/>
      </w:pPr>
      <w:r>
        <w:t>Accreditation report</w:t>
      </w:r>
    </w:p>
    <w:p w:rsidR="0096497A" w:rsidRDefault="0096497A" w:rsidP="002A458A">
      <w:pPr>
        <w:pStyle w:val="ListParagraph"/>
        <w:numPr>
          <w:ilvl w:val="0"/>
          <w:numId w:val="17"/>
        </w:numPr>
        <w:tabs>
          <w:tab w:val="left" w:pos="270"/>
          <w:tab w:val="left" w:pos="1170"/>
        </w:tabs>
        <w:ind w:firstLine="450"/>
      </w:pPr>
      <w:r>
        <w:t>Poor faculty report</w:t>
      </w:r>
      <w:r w:rsidRPr="0096497A">
        <w:t xml:space="preserve">   </w:t>
      </w:r>
    </w:p>
    <w:p w:rsidR="0096497A" w:rsidRDefault="0096497A" w:rsidP="002A458A">
      <w:pPr>
        <w:pStyle w:val="ListParagraph"/>
        <w:numPr>
          <w:ilvl w:val="0"/>
          <w:numId w:val="17"/>
        </w:numPr>
        <w:tabs>
          <w:tab w:val="left" w:pos="270"/>
          <w:tab w:val="left" w:pos="1170"/>
        </w:tabs>
        <w:ind w:firstLine="450"/>
      </w:pPr>
      <w:r>
        <w:lastRenderedPageBreak/>
        <w:t>Update SRC remarks - poor</w:t>
      </w:r>
    </w:p>
    <w:p w:rsidR="0096497A" w:rsidRDefault="0096497A" w:rsidP="002A458A">
      <w:pPr>
        <w:pStyle w:val="ListParagraph"/>
        <w:numPr>
          <w:ilvl w:val="0"/>
          <w:numId w:val="17"/>
        </w:numPr>
        <w:tabs>
          <w:tab w:val="left" w:pos="270"/>
          <w:tab w:val="left" w:pos="1170"/>
        </w:tabs>
        <w:ind w:firstLine="450"/>
      </w:pPr>
      <w:r>
        <w:t>Update SRC remarks - others</w:t>
      </w:r>
    </w:p>
    <w:p w:rsidR="0096497A" w:rsidRDefault="0096497A" w:rsidP="002A458A">
      <w:pPr>
        <w:pStyle w:val="ListParagraph"/>
        <w:numPr>
          <w:ilvl w:val="0"/>
          <w:numId w:val="17"/>
        </w:numPr>
        <w:tabs>
          <w:tab w:val="left" w:pos="270"/>
          <w:tab w:val="left" w:pos="1170"/>
        </w:tabs>
        <w:ind w:firstLine="450"/>
      </w:pPr>
      <w:r>
        <w:t>Other reports</w:t>
      </w:r>
      <w:r w:rsidRPr="0096497A">
        <w:t xml:space="preserve">      </w:t>
      </w:r>
    </w:p>
    <w:p w:rsidR="0096497A" w:rsidRDefault="0096497A" w:rsidP="002A458A">
      <w:pPr>
        <w:pStyle w:val="ListParagraph"/>
        <w:numPr>
          <w:ilvl w:val="0"/>
          <w:numId w:val="17"/>
        </w:numPr>
        <w:tabs>
          <w:tab w:val="left" w:pos="270"/>
          <w:tab w:val="left" w:pos="1170"/>
        </w:tabs>
        <w:ind w:firstLine="450"/>
      </w:pPr>
      <w:r>
        <w:t>2</w:t>
      </w:r>
      <w:r w:rsidRPr="0096497A">
        <w:rPr>
          <w:vertAlign w:val="superscript"/>
        </w:rPr>
        <w:t>nd</w:t>
      </w:r>
      <w:r>
        <w:t xml:space="preserve"> SEM 2018-10 institutes</w:t>
      </w:r>
    </w:p>
    <w:p w:rsidR="0096497A" w:rsidRPr="00956D04" w:rsidRDefault="0096497A" w:rsidP="002A458A">
      <w:pPr>
        <w:pStyle w:val="ListParagraph"/>
        <w:numPr>
          <w:ilvl w:val="0"/>
          <w:numId w:val="17"/>
        </w:numPr>
        <w:ind w:left="1440"/>
      </w:pPr>
      <w:r w:rsidRPr="00956D04">
        <w:t xml:space="preserve">Poor practical rating    </w:t>
      </w:r>
    </w:p>
    <w:p w:rsidR="0096497A" w:rsidRPr="00956D04" w:rsidRDefault="0096497A" w:rsidP="002A458A">
      <w:pPr>
        <w:pStyle w:val="ListParagraph"/>
        <w:numPr>
          <w:ilvl w:val="0"/>
          <w:numId w:val="17"/>
        </w:numPr>
        <w:ind w:left="1440"/>
      </w:pPr>
      <w:r w:rsidRPr="00956D04">
        <w:t>EIMC allocation status</w:t>
      </w:r>
    </w:p>
    <w:p w:rsidR="0096497A" w:rsidRPr="00956D04" w:rsidRDefault="0096497A" w:rsidP="002A458A">
      <w:pPr>
        <w:pStyle w:val="ListParagraph"/>
        <w:numPr>
          <w:ilvl w:val="0"/>
          <w:numId w:val="17"/>
        </w:numPr>
        <w:ind w:left="1440"/>
      </w:pPr>
      <w:r w:rsidRPr="00956D04">
        <w:t>EIMC list excel upload</w:t>
      </w:r>
    </w:p>
    <w:p w:rsidR="00956D04" w:rsidRPr="00956D04" w:rsidRDefault="0096497A" w:rsidP="002A458A">
      <w:pPr>
        <w:pStyle w:val="ListParagraph"/>
        <w:numPr>
          <w:ilvl w:val="0"/>
          <w:numId w:val="17"/>
        </w:numPr>
        <w:ind w:left="1440"/>
      </w:pPr>
      <w:r w:rsidRPr="00956D04">
        <w:t>Update EIMC remarks</w:t>
      </w:r>
    </w:p>
    <w:p w:rsidR="00956D04" w:rsidRPr="00956D04" w:rsidRDefault="008F26AD" w:rsidP="002A458A">
      <w:pPr>
        <w:pStyle w:val="ListParagraph"/>
        <w:numPr>
          <w:ilvl w:val="0"/>
          <w:numId w:val="17"/>
        </w:numPr>
        <w:ind w:left="1440"/>
      </w:pPr>
      <w:hyperlink r:id="rId11" w:history="1">
        <w:r w:rsidR="00956D04" w:rsidRPr="00956D04">
          <w:rPr>
            <w:rStyle w:val="Hyperlink"/>
            <w:color w:val="auto"/>
            <w:u w:val="none"/>
            <w:shd w:val="clear" w:color="auto" w:fill="FFFFFF"/>
          </w:rPr>
          <w:t>Change Password</w:t>
        </w:r>
      </w:hyperlink>
    </w:p>
    <w:p w:rsidR="00956D04" w:rsidRPr="00956D04" w:rsidRDefault="008F26AD" w:rsidP="002A458A">
      <w:pPr>
        <w:pStyle w:val="ListParagraph"/>
        <w:numPr>
          <w:ilvl w:val="0"/>
          <w:numId w:val="17"/>
        </w:numPr>
        <w:ind w:left="1440"/>
      </w:pPr>
      <w:hyperlink r:id="rId12" w:history="1">
        <w:r w:rsidR="00956D04" w:rsidRPr="00956D04">
          <w:rPr>
            <w:rStyle w:val="Hyperlink"/>
            <w:color w:val="auto"/>
            <w:u w:val="none"/>
            <w:shd w:val="clear" w:color="auto" w:fill="FFFFFF"/>
          </w:rPr>
          <w:t>View RBTE Password</w:t>
        </w:r>
      </w:hyperlink>
    </w:p>
    <w:p w:rsidR="00956D04" w:rsidRPr="00956D04" w:rsidRDefault="008F26AD" w:rsidP="002A458A">
      <w:pPr>
        <w:pStyle w:val="ListParagraph"/>
        <w:numPr>
          <w:ilvl w:val="0"/>
          <w:numId w:val="17"/>
        </w:numPr>
        <w:ind w:left="1440"/>
      </w:pPr>
      <w:hyperlink r:id="rId13" w:history="1">
        <w:r w:rsidR="00956D04" w:rsidRPr="00956D04">
          <w:rPr>
            <w:rStyle w:val="Hyperlink"/>
            <w:color w:val="003366"/>
            <w:u w:val="none"/>
            <w:shd w:val="clear" w:color="auto" w:fill="FFFFFF"/>
          </w:rPr>
          <w:t>Status Report</w:t>
        </w:r>
      </w:hyperlink>
    </w:p>
    <w:p w:rsidR="00956D04" w:rsidRPr="00956D04" w:rsidRDefault="008F26AD" w:rsidP="002A458A">
      <w:pPr>
        <w:pStyle w:val="ListParagraph"/>
        <w:numPr>
          <w:ilvl w:val="0"/>
          <w:numId w:val="17"/>
        </w:numPr>
        <w:ind w:left="1440"/>
      </w:pPr>
      <w:hyperlink r:id="rId14" w:history="1">
        <w:r w:rsidR="00956D04" w:rsidRPr="00956D04">
          <w:rPr>
            <w:rStyle w:val="Hyperlink"/>
            <w:bCs/>
            <w:color w:val="auto"/>
            <w:u w:val="none"/>
            <w:shd w:val="clear" w:color="auto" w:fill="FFFFFF"/>
          </w:rPr>
          <w:t>Perspective Reports</w:t>
        </w:r>
      </w:hyperlink>
    </w:p>
    <w:p w:rsidR="00956D04" w:rsidRPr="00956D04" w:rsidRDefault="008F26AD" w:rsidP="002A458A">
      <w:pPr>
        <w:pStyle w:val="ListParagraph"/>
        <w:numPr>
          <w:ilvl w:val="0"/>
          <w:numId w:val="17"/>
        </w:numPr>
        <w:ind w:left="1440"/>
      </w:pPr>
      <w:hyperlink r:id="rId15" w:history="1">
        <w:r w:rsidR="00956D04" w:rsidRPr="00956D04">
          <w:rPr>
            <w:rStyle w:val="Hyperlink"/>
            <w:color w:val="003366"/>
            <w:u w:val="none"/>
            <w:shd w:val="clear" w:color="auto" w:fill="FFFFFF"/>
          </w:rPr>
          <w:t>Print Summary Report-Old</w:t>
        </w:r>
      </w:hyperlink>
    </w:p>
    <w:p w:rsidR="00956D04" w:rsidRPr="00956D04" w:rsidRDefault="008F26AD" w:rsidP="002A458A">
      <w:pPr>
        <w:pStyle w:val="ListParagraph"/>
        <w:numPr>
          <w:ilvl w:val="0"/>
          <w:numId w:val="17"/>
        </w:numPr>
        <w:ind w:left="1440"/>
      </w:pPr>
      <w:hyperlink r:id="rId16" w:history="1">
        <w:r w:rsidR="00956D04" w:rsidRPr="00956D04">
          <w:rPr>
            <w:rStyle w:val="Hyperlink"/>
            <w:color w:val="003366"/>
            <w:u w:val="none"/>
            <w:shd w:val="clear" w:color="auto" w:fill="FFFFFF"/>
          </w:rPr>
          <w:t>View EIMC Rating in detail</w:t>
        </w:r>
      </w:hyperlink>
    </w:p>
    <w:p w:rsidR="00956D04" w:rsidRPr="00956D04" w:rsidRDefault="008F26AD" w:rsidP="002A458A">
      <w:pPr>
        <w:pStyle w:val="ListParagraph"/>
        <w:numPr>
          <w:ilvl w:val="0"/>
          <w:numId w:val="17"/>
        </w:numPr>
        <w:ind w:left="1440"/>
      </w:pPr>
      <w:hyperlink r:id="rId17" w:history="1">
        <w:r w:rsidR="002A458A" w:rsidRPr="00956D04">
          <w:rPr>
            <w:rStyle w:val="Hyperlink"/>
            <w:color w:val="003366"/>
            <w:u w:val="none"/>
            <w:shd w:val="clear" w:color="auto" w:fill="FFFFFF"/>
          </w:rPr>
          <w:t>Committee</w:t>
        </w:r>
        <w:r w:rsidR="00956D04" w:rsidRPr="00956D04">
          <w:rPr>
            <w:rStyle w:val="Hyperlink"/>
            <w:color w:val="003366"/>
            <w:u w:val="none"/>
            <w:shd w:val="clear" w:color="auto" w:fill="FFFFFF"/>
          </w:rPr>
          <w:t xml:space="preserve"> Formation</w:t>
        </w:r>
      </w:hyperlink>
    </w:p>
    <w:p w:rsidR="00956D04" w:rsidRPr="00956D04" w:rsidRDefault="008F26AD" w:rsidP="002A458A">
      <w:pPr>
        <w:pStyle w:val="ListParagraph"/>
        <w:numPr>
          <w:ilvl w:val="0"/>
          <w:numId w:val="17"/>
        </w:numPr>
        <w:ind w:left="1440"/>
      </w:pPr>
      <w:hyperlink r:id="rId18" w:history="1">
        <w:proofErr w:type="spellStart"/>
        <w:r w:rsidR="00956D04" w:rsidRPr="00956D04">
          <w:rPr>
            <w:rStyle w:val="Hyperlink"/>
            <w:color w:val="auto"/>
            <w:u w:val="none"/>
            <w:shd w:val="clear" w:color="auto" w:fill="FFFFFF"/>
          </w:rPr>
          <w:t>Talukawise</w:t>
        </w:r>
        <w:proofErr w:type="spellEnd"/>
        <w:r w:rsidR="00956D04" w:rsidRPr="00956D04">
          <w:rPr>
            <w:rStyle w:val="Hyperlink"/>
            <w:color w:val="auto"/>
            <w:u w:val="none"/>
            <w:shd w:val="clear" w:color="auto" w:fill="FFFFFF"/>
          </w:rPr>
          <w:t xml:space="preserve"> Institute Report</w:t>
        </w:r>
      </w:hyperlink>
    </w:p>
    <w:p w:rsidR="00956D04" w:rsidRPr="00956D04" w:rsidRDefault="008F26AD" w:rsidP="002A458A">
      <w:pPr>
        <w:pStyle w:val="ListParagraph"/>
        <w:numPr>
          <w:ilvl w:val="0"/>
          <w:numId w:val="17"/>
        </w:numPr>
        <w:ind w:left="1440"/>
      </w:pPr>
      <w:hyperlink r:id="rId19" w:history="1">
        <w:proofErr w:type="spellStart"/>
        <w:r w:rsidR="00956D04" w:rsidRPr="00956D04">
          <w:rPr>
            <w:rStyle w:val="Hyperlink"/>
            <w:color w:val="003366"/>
            <w:u w:val="none"/>
            <w:shd w:val="clear" w:color="auto" w:fill="FFFFFF"/>
          </w:rPr>
          <w:t>Talukawise</w:t>
        </w:r>
        <w:proofErr w:type="spellEnd"/>
        <w:r w:rsidR="00956D04" w:rsidRPr="00956D04">
          <w:rPr>
            <w:rStyle w:val="Hyperlink"/>
            <w:color w:val="003366"/>
            <w:u w:val="none"/>
            <w:shd w:val="clear" w:color="auto" w:fill="FFFFFF"/>
          </w:rPr>
          <w:t xml:space="preserve"> Institute Report</w:t>
        </w:r>
      </w:hyperlink>
    </w:p>
    <w:p w:rsidR="00956D04" w:rsidRDefault="008F26AD" w:rsidP="002A458A">
      <w:pPr>
        <w:pStyle w:val="ListParagraph"/>
        <w:numPr>
          <w:ilvl w:val="0"/>
          <w:numId w:val="17"/>
        </w:numPr>
        <w:ind w:left="1440"/>
      </w:pPr>
      <w:hyperlink r:id="rId20" w:history="1">
        <w:r w:rsidR="00956D04" w:rsidRPr="00956D04">
          <w:rPr>
            <w:rStyle w:val="Hyperlink"/>
            <w:color w:val="003366"/>
            <w:u w:val="none"/>
            <w:shd w:val="clear" w:color="auto" w:fill="FFFFFF"/>
          </w:rPr>
          <w:t>Institute Type Wise Report</w:t>
        </w:r>
      </w:hyperlink>
    </w:p>
    <w:p w:rsidR="002A458A" w:rsidRPr="002A458A" w:rsidRDefault="008F26AD" w:rsidP="002A458A">
      <w:pPr>
        <w:pStyle w:val="ListParagraph"/>
        <w:numPr>
          <w:ilvl w:val="0"/>
          <w:numId w:val="17"/>
        </w:numPr>
        <w:ind w:firstLine="360"/>
        <w:rPr>
          <w:bCs/>
          <w:sz w:val="22"/>
          <w:szCs w:val="22"/>
        </w:rPr>
      </w:pPr>
      <w:hyperlink r:id="rId21" w:history="1">
        <w:r w:rsidR="002A458A" w:rsidRPr="002A458A">
          <w:rPr>
            <w:rStyle w:val="Hyperlink"/>
            <w:color w:val="auto"/>
            <w:sz w:val="22"/>
            <w:szCs w:val="22"/>
            <w:u w:val="none"/>
            <w:shd w:val="clear" w:color="auto" w:fill="FFFFFF"/>
          </w:rPr>
          <w:t>Change Password</w:t>
        </w:r>
      </w:hyperlink>
    </w:p>
    <w:p w:rsidR="00956D04" w:rsidRDefault="00956D04" w:rsidP="00956D04"/>
    <w:p w:rsidR="00956D04" w:rsidRPr="002A458A" w:rsidRDefault="00956D04" w:rsidP="00956D04">
      <w:pPr>
        <w:rPr>
          <w:rFonts w:ascii="Times New Roman" w:hAnsi="Times New Roman" w:cs="Times New Roman"/>
          <w:bCs/>
          <w:u w:val="single"/>
          <w:lang w:eastAsia="ar-SA"/>
        </w:rPr>
      </w:pPr>
      <w:r w:rsidRPr="0096497A">
        <w:rPr>
          <w:rFonts w:ascii="Times New Roman" w:hAnsi="Times New Roman"/>
          <w:bCs/>
          <w:szCs w:val="24"/>
          <w:lang w:eastAsia="ar-SA"/>
        </w:rPr>
        <w:t xml:space="preserve">     </w:t>
      </w:r>
      <w:r w:rsidRPr="0096497A">
        <w:rPr>
          <w:rFonts w:ascii="Times New Roman" w:hAnsi="Times New Roman"/>
          <w:bCs/>
          <w:szCs w:val="24"/>
          <w:u w:val="single"/>
          <w:lang w:eastAsia="ar-SA"/>
        </w:rPr>
        <w:t xml:space="preserve">The </w:t>
      </w:r>
      <w:r w:rsidRPr="002A458A">
        <w:rPr>
          <w:rFonts w:ascii="Times New Roman" w:hAnsi="Times New Roman" w:cs="Times New Roman"/>
          <w:b/>
          <w:bCs/>
          <w:u w:val="single"/>
          <w:lang w:eastAsia="ar-SA"/>
        </w:rPr>
        <w:t>ADMIN</w:t>
      </w:r>
      <w:r w:rsidRPr="002A458A">
        <w:rPr>
          <w:rFonts w:ascii="Times New Roman" w:hAnsi="Times New Roman" w:cs="Times New Roman"/>
          <w:bCs/>
          <w:u w:val="single"/>
          <w:lang w:eastAsia="ar-SA"/>
        </w:rPr>
        <w:t xml:space="preserve"> should have following functionalities</w:t>
      </w:r>
    </w:p>
    <w:p w:rsidR="002A458A" w:rsidRPr="002A458A" w:rsidRDefault="002A458A" w:rsidP="002A458A">
      <w:pPr>
        <w:pStyle w:val="ListParagraph"/>
        <w:numPr>
          <w:ilvl w:val="0"/>
          <w:numId w:val="18"/>
        </w:numPr>
        <w:ind w:left="1440"/>
        <w:rPr>
          <w:bCs/>
          <w:sz w:val="22"/>
          <w:szCs w:val="22"/>
        </w:rPr>
      </w:pPr>
      <w:r w:rsidRPr="002A458A">
        <w:rPr>
          <w:bCs/>
          <w:sz w:val="22"/>
          <w:szCs w:val="22"/>
        </w:rPr>
        <w:t>EIMC status/edit</w:t>
      </w:r>
    </w:p>
    <w:p w:rsidR="002A458A" w:rsidRPr="002A458A" w:rsidRDefault="008F26AD" w:rsidP="002A458A">
      <w:pPr>
        <w:pStyle w:val="ListParagraph"/>
        <w:numPr>
          <w:ilvl w:val="0"/>
          <w:numId w:val="18"/>
        </w:numPr>
        <w:ind w:left="1440"/>
        <w:rPr>
          <w:bCs/>
          <w:sz w:val="22"/>
          <w:szCs w:val="22"/>
        </w:rPr>
      </w:pPr>
      <w:hyperlink r:id="rId22" w:history="1">
        <w:r w:rsidR="002A458A" w:rsidRPr="002A458A">
          <w:rPr>
            <w:rStyle w:val="Hyperlink"/>
            <w:color w:val="auto"/>
            <w:sz w:val="22"/>
            <w:szCs w:val="22"/>
            <w:u w:val="none"/>
            <w:shd w:val="clear" w:color="auto" w:fill="FFFFFF"/>
          </w:rPr>
          <w:t>All EIMC List</w:t>
        </w:r>
      </w:hyperlink>
    </w:p>
    <w:p w:rsidR="002A458A" w:rsidRPr="002A458A" w:rsidRDefault="008F26AD" w:rsidP="002A458A">
      <w:pPr>
        <w:pStyle w:val="ListParagraph"/>
        <w:numPr>
          <w:ilvl w:val="0"/>
          <w:numId w:val="18"/>
        </w:numPr>
        <w:ind w:left="1440"/>
        <w:rPr>
          <w:bCs/>
          <w:sz w:val="22"/>
          <w:szCs w:val="22"/>
        </w:rPr>
      </w:pPr>
      <w:hyperlink r:id="rId23" w:history="1">
        <w:r w:rsidR="002A458A" w:rsidRPr="002A458A">
          <w:rPr>
            <w:rStyle w:val="Hyperlink"/>
            <w:color w:val="auto"/>
            <w:sz w:val="22"/>
            <w:szCs w:val="22"/>
            <w:u w:val="none"/>
            <w:shd w:val="clear" w:color="auto" w:fill="FFFFFF"/>
          </w:rPr>
          <w:t xml:space="preserve">2nd </w:t>
        </w:r>
        <w:proofErr w:type="spellStart"/>
        <w:r w:rsidR="002A458A" w:rsidRPr="002A458A">
          <w:rPr>
            <w:rStyle w:val="Hyperlink"/>
            <w:color w:val="auto"/>
            <w:sz w:val="22"/>
            <w:szCs w:val="22"/>
            <w:u w:val="none"/>
            <w:shd w:val="clear" w:color="auto" w:fill="FFFFFF"/>
          </w:rPr>
          <w:t>Sem</w:t>
        </w:r>
        <w:proofErr w:type="spellEnd"/>
        <w:r w:rsidR="002A458A" w:rsidRPr="002A458A">
          <w:rPr>
            <w:rStyle w:val="Hyperlink"/>
            <w:color w:val="auto"/>
            <w:sz w:val="22"/>
            <w:szCs w:val="22"/>
            <w:u w:val="none"/>
            <w:shd w:val="clear" w:color="auto" w:fill="FFFFFF"/>
          </w:rPr>
          <w:t xml:space="preserve"> 2018-19 </w:t>
        </w:r>
        <w:proofErr w:type="spellStart"/>
        <w:r w:rsidR="002A458A" w:rsidRPr="002A458A">
          <w:rPr>
            <w:rStyle w:val="Hyperlink"/>
            <w:color w:val="auto"/>
            <w:sz w:val="22"/>
            <w:szCs w:val="22"/>
            <w:u w:val="none"/>
            <w:shd w:val="clear" w:color="auto" w:fill="FFFFFF"/>
          </w:rPr>
          <w:t>Insts</w:t>
        </w:r>
        <w:proofErr w:type="spellEnd"/>
      </w:hyperlink>
    </w:p>
    <w:p w:rsidR="002A458A" w:rsidRPr="002A458A" w:rsidRDefault="008F26AD" w:rsidP="002A458A">
      <w:pPr>
        <w:pStyle w:val="ListParagraph"/>
        <w:numPr>
          <w:ilvl w:val="0"/>
          <w:numId w:val="18"/>
        </w:numPr>
        <w:ind w:left="1440"/>
        <w:rPr>
          <w:bCs/>
          <w:sz w:val="22"/>
          <w:szCs w:val="22"/>
        </w:rPr>
      </w:pPr>
      <w:hyperlink r:id="rId24" w:history="1">
        <w:r w:rsidR="002A458A" w:rsidRPr="002A458A">
          <w:rPr>
            <w:rStyle w:val="Hyperlink"/>
            <w:color w:val="auto"/>
            <w:sz w:val="22"/>
            <w:szCs w:val="22"/>
            <w:u w:val="none"/>
            <w:shd w:val="clear" w:color="auto" w:fill="FFFFFF"/>
          </w:rPr>
          <w:t>Institute Status &amp; RRC Remarks</w:t>
        </w:r>
      </w:hyperlink>
    </w:p>
    <w:p w:rsidR="002A458A" w:rsidRPr="002A458A" w:rsidRDefault="008F26AD" w:rsidP="002A458A">
      <w:pPr>
        <w:pStyle w:val="ListParagraph"/>
        <w:numPr>
          <w:ilvl w:val="0"/>
          <w:numId w:val="18"/>
        </w:numPr>
        <w:ind w:left="1440"/>
        <w:rPr>
          <w:bCs/>
          <w:sz w:val="22"/>
          <w:szCs w:val="22"/>
        </w:rPr>
      </w:pPr>
      <w:hyperlink r:id="rId25" w:history="1">
        <w:r w:rsidR="002A458A" w:rsidRPr="002A458A">
          <w:rPr>
            <w:rStyle w:val="Hyperlink"/>
            <w:color w:val="auto"/>
            <w:sz w:val="22"/>
            <w:szCs w:val="22"/>
            <w:u w:val="none"/>
            <w:shd w:val="clear" w:color="auto" w:fill="FFFFFF"/>
          </w:rPr>
          <w:t>Poor Inst Compliance Status</w:t>
        </w:r>
      </w:hyperlink>
    </w:p>
    <w:p w:rsidR="002A458A" w:rsidRPr="002A458A" w:rsidRDefault="008F26AD" w:rsidP="002A458A">
      <w:pPr>
        <w:pStyle w:val="ListParagraph"/>
        <w:numPr>
          <w:ilvl w:val="0"/>
          <w:numId w:val="18"/>
        </w:numPr>
        <w:ind w:left="1440"/>
        <w:rPr>
          <w:bCs/>
          <w:sz w:val="22"/>
          <w:szCs w:val="22"/>
        </w:rPr>
      </w:pPr>
      <w:hyperlink r:id="rId26" w:history="1">
        <w:r w:rsidR="002A458A" w:rsidRPr="002A458A">
          <w:rPr>
            <w:rStyle w:val="Hyperlink"/>
            <w:color w:val="auto"/>
            <w:sz w:val="22"/>
            <w:szCs w:val="22"/>
            <w:u w:val="none"/>
            <w:shd w:val="clear" w:color="auto" w:fill="FFFFFF"/>
          </w:rPr>
          <w:t>View EIMC Rating</w:t>
        </w:r>
      </w:hyperlink>
    </w:p>
    <w:p w:rsidR="002A458A" w:rsidRPr="002A458A" w:rsidRDefault="008F26AD" w:rsidP="002A458A">
      <w:pPr>
        <w:pStyle w:val="ListParagraph"/>
        <w:numPr>
          <w:ilvl w:val="0"/>
          <w:numId w:val="18"/>
        </w:numPr>
        <w:ind w:left="1440"/>
        <w:rPr>
          <w:bCs/>
          <w:sz w:val="22"/>
          <w:szCs w:val="22"/>
        </w:rPr>
      </w:pPr>
      <w:hyperlink r:id="rId27" w:history="1">
        <w:r w:rsidR="002A458A" w:rsidRPr="002A458A">
          <w:rPr>
            <w:rStyle w:val="Hyperlink"/>
            <w:bCs/>
            <w:color w:val="auto"/>
            <w:sz w:val="22"/>
            <w:szCs w:val="22"/>
            <w:u w:val="none"/>
            <w:shd w:val="clear" w:color="auto" w:fill="FFFFFF"/>
          </w:rPr>
          <w:t>Summary Report _s_18_19</w:t>
        </w:r>
      </w:hyperlink>
    </w:p>
    <w:p w:rsidR="002A458A" w:rsidRPr="002A458A" w:rsidRDefault="008F26AD" w:rsidP="002A458A">
      <w:pPr>
        <w:pStyle w:val="ListParagraph"/>
        <w:numPr>
          <w:ilvl w:val="0"/>
          <w:numId w:val="18"/>
        </w:numPr>
        <w:ind w:left="1440"/>
        <w:rPr>
          <w:bCs/>
          <w:sz w:val="22"/>
          <w:szCs w:val="22"/>
        </w:rPr>
      </w:pPr>
      <w:hyperlink r:id="rId28" w:history="1">
        <w:r w:rsidR="002A458A" w:rsidRPr="002A458A">
          <w:rPr>
            <w:rStyle w:val="Hyperlink"/>
            <w:color w:val="auto"/>
            <w:sz w:val="22"/>
            <w:szCs w:val="22"/>
            <w:u w:val="none"/>
            <w:shd w:val="clear" w:color="auto" w:fill="FFFFFF"/>
          </w:rPr>
          <w:t>Print Summary Report-Old</w:t>
        </w:r>
      </w:hyperlink>
    </w:p>
    <w:p w:rsidR="002A458A" w:rsidRPr="002A458A" w:rsidRDefault="008F26AD" w:rsidP="002A458A">
      <w:pPr>
        <w:pStyle w:val="ListParagraph"/>
        <w:numPr>
          <w:ilvl w:val="0"/>
          <w:numId w:val="18"/>
        </w:numPr>
        <w:ind w:left="1440"/>
        <w:rPr>
          <w:bCs/>
          <w:sz w:val="22"/>
          <w:szCs w:val="22"/>
        </w:rPr>
      </w:pPr>
      <w:hyperlink r:id="rId29" w:history="1">
        <w:r w:rsidR="002A458A" w:rsidRPr="002A458A">
          <w:rPr>
            <w:rStyle w:val="Hyperlink"/>
            <w:color w:val="auto"/>
            <w:sz w:val="22"/>
            <w:szCs w:val="22"/>
            <w:u w:val="none"/>
            <w:shd w:val="clear" w:color="auto" w:fill="FFFFFF"/>
          </w:rPr>
          <w:t>Course wise Faculty Details</w:t>
        </w:r>
      </w:hyperlink>
    </w:p>
    <w:p w:rsidR="002A458A" w:rsidRPr="002A458A" w:rsidRDefault="008F26AD" w:rsidP="002A458A">
      <w:pPr>
        <w:pStyle w:val="ListParagraph"/>
        <w:numPr>
          <w:ilvl w:val="0"/>
          <w:numId w:val="18"/>
        </w:numPr>
        <w:ind w:left="1440"/>
        <w:rPr>
          <w:bCs/>
          <w:sz w:val="22"/>
          <w:szCs w:val="22"/>
        </w:rPr>
      </w:pPr>
      <w:hyperlink r:id="rId30" w:history="1">
        <w:r w:rsidR="002A458A" w:rsidRPr="002A458A">
          <w:rPr>
            <w:rStyle w:val="Hyperlink"/>
            <w:color w:val="auto"/>
            <w:sz w:val="22"/>
            <w:szCs w:val="22"/>
            <w:u w:val="none"/>
            <w:shd w:val="clear" w:color="auto" w:fill="FFFFFF"/>
          </w:rPr>
          <w:t>Poor Rating in Practical’s</w:t>
        </w:r>
      </w:hyperlink>
    </w:p>
    <w:p w:rsidR="002A458A" w:rsidRPr="002A458A" w:rsidRDefault="008F26AD" w:rsidP="002A458A">
      <w:pPr>
        <w:pStyle w:val="ListParagraph"/>
        <w:numPr>
          <w:ilvl w:val="0"/>
          <w:numId w:val="18"/>
        </w:numPr>
        <w:ind w:left="1440"/>
        <w:rPr>
          <w:bCs/>
          <w:sz w:val="22"/>
          <w:szCs w:val="22"/>
        </w:rPr>
      </w:pPr>
      <w:hyperlink r:id="rId31" w:history="1">
        <w:r w:rsidR="002A458A" w:rsidRPr="002A458A">
          <w:rPr>
            <w:rStyle w:val="Hyperlink"/>
            <w:color w:val="auto"/>
            <w:sz w:val="22"/>
            <w:szCs w:val="22"/>
            <w:u w:val="none"/>
            <w:shd w:val="clear" w:color="auto" w:fill="FFFFFF"/>
          </w:rPr>
          <w:t>Search Faculty</w:t>
        </w:r>
      </w:hyperlink>
    </w:p>
    <w:p w:rsidR="002A458A" w:rsidRPr="002A458A" w:rsidRDefault="008F26AD" w:rsidP="002A458A">
      <w:pPr>
        <w:pStyle w:val="ListParagraph"/>
        <w:numPr>
          <w:ilvl w:val="0"/>
          <w:numId w:val="18"/>
        </w:numPr>
        <w:ind w:left="1440"/>
        <w:rPr>
          <w:bCs/>
          <w:sz w:val="22"/>
          <w:szCs w:val="22"/>
        </w:rPr>
      </w:pPr>
      <w:hyperlink r:id="rId32" w:history="1">
        <w:r w:rsidR="002A458A" w:rsidRPr="002A458A">
          <w:rPr>
            <w:rStyle w:val="Hyperlink"/>
            <w:color w:val="auto"/>
            <w:sz w:val="22"/>
            <w:szCs w:val="22"/>
            <w:u w:val="none"/>
            <w:shd w:val="clear" w:color="auto" w:fill="FFFFFF"/>
          </w:rPr>
          <w:t>Perspective Plan Report</w:t>
        </w:r>
      </w:hyperlink>
    </w:p>
    <w:p w:rsidR="002A458A" w:rsidRPr="002A458A" w:rsidRDefault="008F26AD" w:rsidP="002A458A">
      <w:pPr>
        <w:pStyle w:val="ListParagraph"/>
        <w:numPr>
          <w:ilvl w:val="0"/>
          <w:numId w:val="18"/>
        </w:numPr>
        <w:ind w:left="1440"/>
        <w:rPr>
          <w:bCs/>
          <w:sz w:val="22"/>
          <w:szCs w:val="22"/>
        </w:rPr>
      </w:pPr>
      <w:hyperlink r:id="rId33" w:history="1">
        <w:r w:rsidR="002A458A" w:rsidRPr="002A458A">
          <w:rPr>
            <w:rStyle w:val="Hyperlink"/>
            <w:color w:val="auto"/>
            <w:sz w:val="22"/>
            <w:szCs w:val="22"/>
            <w:u w:val="none"/>
            <w:shd w:val="clear" w:color="auto" w:fill="FFFFFF"/>
          </w:rPr>
          <w:t>Paper Presentation Report</w:t>
        </w:r>
      </w:hyperlink>
    </w:p>
    <w:p w:rsidR="002A458A" w:rsidRPr="002A458A" w:rsidRDefault="008F26AD" w:rsidP="002A458A">
      <w:pPr>
        <w:pStyle w:val="ListParagraph"/>
        <w:numPr>
          <w:ilvl w:val="0"/>
          <w:numId w:val="18"/>
        </w:numPr>
        <w:ind w:left="1440"/>
        <w:rPr>
          <w:bCs/>
          <w:sz w:val="22"/>
          <w:szCs w:val="22"/>
        </w:rPr>
      </w:pPr>
      <w:hyperlink r:id="rId34" w:history="1">
        <w:r w:rsidR="002A458A" w:rsidRPr="002A458A">
          <w:rPr>
            <w:rStyle w:val="Hyperlink"/>
            <w:color w:val="auto"/>
            <w:sz w:val="22"/>
            <w:szCs w:val="22"/>
            <w:u w:val="none"/>
            <w:shd w:val="clear" w:color="auto" w:fill="FFFFFF"/>
          </w:rPr>
          <w:t>Change Password</w:t>
        </w:r>
      </w:hyperlink>
    </w:p>
    <w:p w:rsidR="002A458A" w:rsidRPr="002A458A" w:rsidRDefault="008F26AD" w:rsidP="002A458A">
      <w:pPr>
        <w:pStyle w:val="ListParagraph"/>
        <w:numPr>
          <w:ilvl w:val="0"/>
          <w:numId w:val="18"/>
        </w:numPr>
        <w:ind w:left="1440"/>
        <w:rPr>
          <w:bCs/>
          <w:sz w:val="22"/>
          <w:szCs w:val="22"/>
        </w:rPr>
      </w:pPr>
      <w:hyperlink r:id="rId35" w:history="1">
        <w:r w:rsidR="002A458A" w:rsidRPr="002A458A">
          <w:rPr>
            <w:rStyle w:val="Hyperlink"/>
            <w:color w:val="auto"/>
            <w:sz w:val="22"/>
            <w:szCs w:val="22"/>
            <w:u w:val="none"/>
            <w:shd w:val="clear" w:color="auto" w:fill="FFFFFF"/>
          </w:rPr>
          <w:t>Quiz Competition Report</w:t>
        </w:r>
      </w:hyperlink>
    </w:p>
    <w:p w:rsidR="002A458A" w:rsidRPr="002A458A" w:rsidRDefault="008F26AD" w:rsidP="002A458A">
      <w:pPr>
        <w:pStyle w:val="ListParagraph"/>
        <w:numPr>
          <w:ilvl w:val="0"/>
          <w:numId w:val="18"/>
        </w:numPr>
        <w:ind w:left="1440"/>
        <w:rPr>
          <w:b/>
          <w:bCs/>
          <w:sz w:val="22"/>
          <w:szCs w:val="22"/>
        </w:rPr>
      </w:pPr>
      <w:hyperlink r:id="rId36" w:history="1">
        <w:r w:rsidR="002A458A" w:rsidRPr="002A458A">
          <w:rPr>
            <w:rStyle w:val="Strong"/>
            <w:b w:val="0"/>
            <w:sz w:val="22"/>
            <w:szCs w:val="22"/>
            <w:shd w:val="clear" w:color="auto" w:fill="FFFFFF"/>
          </w:rPr>
          <w:t>Online Exam Status Report w18</w:t>
        </w:r>
      </w:hyperlink>
      <w:r w:rsidR="002A458A">
        <w:rPr>
          <w:b/>
          <w:sz w:val="22"/>
          <w:szCs w:val="22"/>
        </w:rPr>
        <w:t>\</w:t>
      </w:r>
    </w:p>
    <w:p w:rsidR="002A458A" w:rsidRDefault="002A458A" w:rsidP="002A458A">
      <w:pPr>
        <w:rPr>
          <w:b/>
          <w:bCs/>
        </w:rPr>
      </w:pPr>
    </w:p>
    <w:p w:rsidR="002A458A" w:rsidRDefault="002A458A" w:rsidP="002A458A">
      <w:pPr>
        <w:ind w:firstLine="360"/>
        <w:rPr>
          <w:rFonts w:ascii="Times New Roman" w:hAnsi="Times New Roman" w:cs="Times New Roman"/>
          <w:bCs/>
          <w:u w:val="single"/>
          <w:lang w:eastAsia="ar-SA"/>
        </w:rPr>
      </w:pPr>
      <w:r w:rsidRPr="0096497A">
        <w:rPr>
          <w:rFonts w:ascii="Times New Roman" w:hAnsi="Times New Roman"/>
          <w:bCs/>
          <w:szCs w:val="24"/>
          <w:u w:val="single"/>
          <w:lang w:eastAsia="ar-SA"/>
        </w:rPr>
        <w:t xml:space="preserve">The </w:t>
      </w:r>
      <w:r>
        <w:rPr>
          <w:rFonts w:ascii="Times New Roman" w:hAnsi="Times New Roman" w:cs="Times New Roman"/>
          <w:b/>
          <w:bCs/>
          <w:u w:val="single"/>
          <w:lang w:eastAsia="ar-SA"/>
        </w:rPr>
        <w:t xml:space="preserve">EIMC </w:t>
      </w:r>
      <w:r w:rsidRPr="002A458A">
        <w:rPr>
          <w:rFonts w:ascii="Times New Roman" w:hAnsi="Times New Roman" w:cs="Times New Roman"/>
          <w:bCs/>
          <w:u w:val="single"/>
          <w:lang w:eastAsia="ar-SA"/>
        </w:rPr>
        <w:t>should have following functionalities</w:t>
      </w:r>
    </w:p>
    <w:p w:rsidR="002A458A" w:rsidRDefault="002A458A" w:rsidP="002A458A">
      <w:pPr>
        <w:ind w:firstLine="360"/>
        <w:rPr>
          <w:rFonts w:ascii="Times New Roman" w:hAnsi="Times New Roman" w:cs="Times New Roman"/>
          <w:bCs/>
          <w:u w:val="single"/>
          <w:lang w:eastAsia="ar-SA"/>
        </w:rPr>
      </w:pPr>
    </w:p>
    <w:p w:rsidR="002A458A" w:rsidRPr="002A458A" w:rsidRDefault="002A458A" w:rsidP="002A458A">
      <w:pPr>
        <w:ind w:firstLine="360"/>
        <w:rPr>
          <w:rFonts w:ascii="Times New Roman" w:hAnsi="Times New Roman" w:cs="Times New Roman"/>
          <w:bCs/>
          <w:u w:val="single"/>
          <w:lang w:eastAsia="ar-SA"/>
        </w:rPr>
      </w:pPr>
      <w:r>
        <w:rPr>
          <w:rFonts w:ascii="Times New Roman" w:hAnsi="Times New Roman" w:cs="Times New Roman"/>
          <w:bCs/>
          <w:u w:val="single"/>
          <w:lang w:eastAsia="ar-SA"/>
        </w:rPr>
        <w:t xml:space="preserve">          </w:t>
      </w:r>
    </w:p>
    <w:p w:rsidR="00956D04" w:rsidRPr="00956D04" w:rsidRDefault="00956D04" w:rsidP="00956D04"/>
    <w:p w:rsidR="00713360" w:rsidRPr="00956D04" w:rsidRDefault="0096497A" w:rsidP="00321E87">
      <w:pPr>
        <w:pStyle w:val="ListParagraph"/>
        <w:ind w:left="990"/>
        <w:jc w:val="both"/>
      </w:pPr>
      <w:r w:rsidRPr="00956D04">
        <w:t xml:space="preserve">                                                                                                                                            </w:t>
      </w:r>
      <w:r w:rsidR="00321E87">
        <w:t xml:space="preserve">                         </w:t>
      </w:r>
    </w:p>
    <w:p w:rsidR="00A439FE" w:rsidRDefault="00A439FE" w:rsidP="00A439FE">
      <w:pPr>
        <w:pStyle w:val="Heading2"/>
      </w:pPr>
      <w:r w:rsidRPr="00A439FE">
        <w:lastRenderedPageBreak/>
        <w:t>Operating Environment</w:t>
      </w:r>
    </w:p>
    <w:p w:rsidR="00A439FE" w:rsidRPr="00A439FE" w:rsidRDefault="00A439FE" w:rsidP="00A439FE">
      <w:pPr>
        <w:pStyle w:val="ListParagraph"/>
        <w:numPr>
          <w:ilvl w:val="0"/>
          <w:numId w:val="21"/>
        </w:numPr>
        <w:shd w:val="clear" w:color="auto" w:fill="FFFFFF"/>
        <w:jc w:val="both"/>
        <w:textAlignment w:val="baseline"/>
        <w:rPr>
          <w:bCs/>
        </w:rPr>
      </w:pPr>
      <w:r w:rsidRPr="00A439FE">
        <w:rPr>
          <w:bCs/>
        </w:rPr>
        <w:t xml:space="preserve">PHP Scripting language </w:t>
      </w:r>
    </w:p>
    <w:p w:rsidR="00A439FE" w:rsidRPr="00A439FE" w:rsidRDefault="00A439FE" w:rsidP="00A439FE">
      <w:pPr>
        <w:pStyle w:val="ListParagraph"/>
        <w:numPr>
          <w:ilvl w:val="0"/>
          <w:numId w:val="21"/>
        </w:numPr>
        <w:shd w:val="clear" w:color="auto" w:fill="FFFFFF"/>
        <w:jc w:val="both"/>
        <w:textAlignment w:val="baseline"/>
        <w:rPr>
          <w:bCs/>
        </w:rPr>
      </w:pPr>
      <w:r w:rsidRPr="00A439FE">
        <w:rPr>
          <w:bCs/>
        </w:rPr>
        <w:t>MySQL Database</w:t>
      </w:r>
      <w:r w:rsidRPr="00A439FE">
        <w:rPr>
          <w:bCs/>
        </w:rPr>
        <w:tab/>
      </w:r>
    </w:p>
    <w:p w:rsidR="00A439FE" w:rsidRPr="00A439FE" w:rsidRDefault="00A439FE" w:rsidP="00A439FE">
      <w:pPr>
        <w:pStyle w:val="ListParagraph"/>
        <w:numPr>
          <w:ilvl w:val="0"/>
          <w:numId w:val="21"/>
        </w:numPr>
        <w:shd w:val="clear" w:color="auto" w:fill="FFFFFF"/>
        <w:jc w:val="both"/>
        <w:textAlignment w:val="baseline"/>
        <w:rPr>
          <w:bCs/>
        </w:rPr>
      </w:pPr>
      <w:r w:rsidRPr="00A439FE">
        <w:rPr>
          <w:bCs/>
        </w:rPr>
        <w:t>Apache web Server</w:t>
      </w:r>
    </w:p>
    <w:p w:rsidR="00A439FE" w:rsidRPr="00A439FE" w:rsidRDefault="00A439FE" w:rsidP="00A439FE">
      <w:pPr>
        <w:pStyle w:val="ListParagraph"/>
        <w:numPr>
          <w:ilvl w:val="0"/>
          <w:numId w:val="21"/>
        </w:numPr>
        <w:shd w:val="clear" w:color="auto" w:fill="FFFFFF"/>
        <w:jc w:val="both"/>
        <w:textAlignment w:val="baseline"/>
        <w:rPr>
          <w:bCs/>
        </w:rPr>
      </w:pPr>
      <w:r w:rsidRPr="00A439FE">
        <w:rPr>
          <w:bCs/>
        </w:rPr>
        <w:t>Multi-platform – LINUX/UNIX/NT</w:t>
      </w:r>
    </w:p>
    <w:p w:rsidR="00D312E6" w:rsidRDefault="00D312E6" w:rsidP="00A439FE">
      <w:pPr>
        <w:shd w:val="clear" w:color="auto" w:fill="FFFFFF"/>
        <w:spacing w:line="240" w:lineRule="auto"/>
        <w:textAlignment w:val="baseline"/>
        <w:rPr>
          <w:rFonts w:ascii="Times New Roman" w:hAnsi="Times New Roman"/>
          <w:bCs/>
          <w:szCs w:val="24"/>
          <w:lang w:eastAsia="ar-SA"/>
        </w:rPr>
      </w:pPr>
    </w:p>
    <w:p w:rsidR="00D312E6" w:rsidRDefault="00D312E6" w:rsidP="00D312E6">
      <w:pPr>
        <w:pStyle w:val="Heading2"/>
      </w:pPr>
      <w:bookmarkStart w:id="20" w:name="_Toc26969066"/>
      <w:bookmarkStart w:id="21" w:name="_Toc439994678"/>
      <w:r>
        <w:t>Design and Implementation Constraints</w:t>
      </w:r>
      <w:bookmarkEnd w:id="20"/>
      <w:bookmarkEnd w:id="21"/>
    </w:p>
    <w:p w:rsidR="00D312E6" w:rsidRDefault="00D312E6" w:rsidP="00D312E6">
      <w:pPr>
        <w:pStyle w:val="Heading2"/>
      </w:pPr>
      <w:bookmarkStart w:id="22" w:name="_Toc26969067"/>
      <w:bookmarkStart w:id="23" w:name="_Toc439994679"/>
      <w:r>
        <w:t>User Documentation</w:t>
      </w:r>
      <w:bookmarkEnd w:id="22"/>
      <w:bookmarkEnd w:id="23"/>
    </w:p>
    <w:p w:rsidR="00D312E6" w:rsidRDefault="00D312E6" w:rsidP="00D312E6">
      <w:pPr>
        <w:pStyle w:val="ListParagraph"/>
        <w:jc w:val="both"/>
      </w:pPr>
      <w:r>
        <w:t>Along with the software product, a user manual would be written to help people understand the working methodology and usage of the developed prototype system. It would be written for nontechnical individuals and the level of content or terminology would differ considerably from, for example, a System Administration Guide, which is more detailed and complex. The user manual would follow common user documentation styles capturing purpose and scope of the product along with key system features and operations; step-by-step instructions for using the system including conventions, messaging structures, quick references, tips for errors and malfunctions; pointers to reference documents; and glossary of terms.</w:t>
      </w:r>
    </w:p>
    <w:p w:rsidR="00D312E6" w:rsidRDefault="00D312E6" w:rsidP="00D312E6">
      <w:pPr>
        <w:pStyle w:val="ListParagraph"/>
        <w:jc w:val="both"/>
      </w:pPr>
    </w:p>
    <w:p w:rsidR="00D312E6" w:rsidRDefault="00D312E6" w:rsidP="00D312E6">
      <w:pPr>
        <w:pStyle w:val="ListParagraph"/>
        <w:jc w:val="both"/>
      </w:pPr>
    </w:p>
    <w:p w:rsidR="00D312E6" w:rsidRPr="00D312E6" w:rsidRDefault="00D312E6" w:rsidP="00D312E6">
      <w:pPr>
        <w:rPr>
          <w:lang w:val="en-US"/>
        </w:rPr>
      </w:pPr>
    </w:p>
    <w:p w:rsidR="00D312E6" w:rsidRPr="00D312E6" w:rsidRDefault="00D312E6" w:rsidP="00D312E6">
      <w:pPr>
        <w:rPr>
          <w:lang w:val="en-US"/>
        </w:rPr>
      </w:pPr>
    </w:p>
    <w:p w:rsidR="00A439FE" w:rsidRDefault="00D312E6" w:rsidP="00D312E6">
      <w:pPr>
        <w:shd w:val="clear" w:color="auto" w:fill="FFFFFF"/>
        <w:spacing w:line="240" w:lineRule="auto"/>
        <w:textAlignment w:val="baseline"/>
        <w:rPr>
          <w:rFonts w:ascii="Times New Roman" w:hAnsi="Times New Roman"/>
          <w:bCs/>
          <w:szCs w:val="24"/>
          <w:lang w:eastAsia="ar-SA"/>
        </w:rPr>
      </w:pPr>
      <w:r>
        <w:rPr>
          <w:rFonts w:ascii="Times New Roman" w:hAnsi="Times New Roman"/>
          <w:bCs/>
          <w:szCs w:val="24"/>
          <w:lang w:eastAsia="ar-SA"/>
        </w:rPr>
        <w:t xml:space="preserve"> </w:t>
      </w:r>
      <w:r w:rsidR="00A439FE">
        <w:rPr>
          <w:rFonts w:ascii="Times New Roman" w:hAnsi="Times New Roman"/>
          <w:bCs/>
          <w:szCs w:val="24"/>
          <w:lang w:eastAsia="ar-SA"/>
        </w:rPr>
        <w:br w:type="page"/>
      </w:r>
    </w:p>
    <w:p w:rsidR="00A54363" w:rsidRDefault="00D312E6" w:rsidP="00203FFF">
      <w:pPr>
        <w:pStyle w:val="Heading1"/>
      </w:pPr>
      <w:bookmarkStart w:id="24" w:name="_Toc26969069"/>
      <w:bookmarkStart w:id="25" w:name="_Toc439994687"/>
      <w:r>
        <w:lastRenderedPageBreak/>
        <w:t>System</w:t>
      </w:r>
      <w:r>
        <w:t xml:space="preserve"> Features</w:t>
      </w:r>
      <w:bookmarkEnd w:id="24"/>
      <w:bookmarkEnd w:id="25"/>
    </w:p>
    <w:p w:rsidR="00203FFF" w:rsidRDefault="00203FFF" w:rsidP="00203FFF">
      <w:pPr>
        <w:pStyle w:val="ListParagraph"/>
        <w:jc w:val="both"/>
      </w:pPr>
      <w:r>
        <w:t>The major functional requirements for the application can be illustrated by system features. This section is organized by use cases for major system features. Being a ma</w:t>
      </w:r>
      <w:r>
        <w:t>jor important section of the Academic monitoring</w:t>
      </w:r>
      <w:r>
        <w:t>, this section is expected to go through iterative improvement to make the most logical sense for the intended application.</w:t>
      </w:r>
    </w:p>
    <w:p w:rsidR="00203FFF" w:rsidRDefault="00203FFF" w:rsidP="00203FFF">
      <w:pPr>
        <w:pStyle w:val="Heading2"/>
        <w:numPr>
          <w:ilvl w:val="1"/>
          <w:numId w:val="24"/>
        </w:numPr>
      </w:pPr>
      <w:bookmarkStart w:id="26" w:name="_Toc26969070"/>
      <w:bookmarkStart w:id="27" w:name="_Toc439994688"/>
      <w:r>
        <w:t xml:space="preserve">System Feature </w:t>
      </w:r>
      <w:bookmarkEnd w:id="26"/>
      <w:bookmarkEnd w:id="27"/>
    </w:p>
    <w:p w:rsidR="00203FFF" w:rsidRPr="00203FFF" w:rsidRDefault="00203FFF" w:rsidP="00203FFF">
      <w:pPr>
        <w:rPr>
          <w:lang w:val="en-US"/>
        </w:rPr>
      </w:pPr>
    </w:p>
    <w:p w:rsidR="00D312E6" w:rsidRPr="00617274" w:rsidRDefault="00D312E6" w:rsidP="00203FFF">
      <w:pPr>
        <w:pStyle w:val="ListParagraph"/>
        <w:numPr>
          <w:ilvl w:val="0"/>
          <w:numId w:val="22"/>
        </w:numPr>
        <w:ind w:left="810"/>
        <w:jc w:val="both"/>
      </w:pPr>
      <w:r w:rsidRPr="00617274">
        <w:t>High quality monitoring programs can help institute &amp; teachers maintain enthusiasm.</w:t>
      </w:r>
    </w:p>
    <w:p w:rsidR="00D312E6" w:rsidRPr="00617274" w:rsidRDefault="00D312E6" w:rsidP="00203FFF">
      <w:pPr>
        <w:pStyle w:val="ListParagraph"/>
        <w:numPr>
          <w:ilvl w:val="0"/>
          <w:numId w:val="22"/>
        </w:numPr>
        <w:ind w:left="810"/>
        <w:jc w:val="both"/>
      </w:pPr>
      <w:r w:rsidRPr="00617274">
        <w:t>Academic Monitoring is a diagnostic approach, cross referencing between curriculum &amp; instructional elements. It is expected to provide guidance &amp; support in improving the curriculum implementation at institute level.</w:t>
      </w:r>
    </w:p>
    <w:p w:rsidR="00D312E6" w:rsidRPr="00617274" w:rsidRDefault="00D312E6" w:rsidP="00203FFF">
      <w:pPr>
        <w:pStyle w:val="ListParagraph"/>
        <w:numPr>
          <w:ilvl w:val="0"/>
          <w:numId w:val="22"/>
        </w:numPr>
        <w:ind w:left="810"/>
        <w:jc w:val="both"/>
      </w:pPr>
      <w:r w:rsidRPr="00617274">
        <w:t>Academic monitoring system facilitates the administrators to know the present status of all institutes.</w:t>
      </w:r>
    </w:p>
    <w:p w:rsidR="00D312E6" w:rsidRPr="00617274" w:rsidRDefault="00D312E6" w:rsidP="00203FFF">
      <w:pPr>
        <w:pStyle w:val="ListParagraph"/>
        <w:numPr>
          <w:ilvl w:val="0"/>
          <w:numId w:val="22"/>
        </w:numPr>
        <w:ind w:left="810"/>
        <w:jc w:val="both"/>
        <w:rPr>
          <w:bCs/>
        </w:rPr>
      </w:pPr>
      <w:r w:rsidRPr="00617274">
        <w:t xml:space="preserve">There are four categories of modules have been featured in our monitoring system: </w:t>
      </w:r>
      <w:r w:rsidRPr="00617274">
        <w:rPr>
          <w:bCs/>
        </w:rPr>
        <w:t>Institutes, Regional Board of Technical Education (RBT), External Institute Monitoring committee (EIMC) and Admin.</w:t>
      </w:r>
    </w:p>
    <w:p w:rsidR="00D312E6" w:rsidRPr="00617274" w:rsidRDefault="00D312E6" w:rsidP="00203FFF">
      <w:pPr>
        <w:pStyle w:val="ListParagraph"/>
        <w:numPr>
          <w:ilvl w:val="0"/>
          <w:numId w:val="22"/>
        </w:numPr>
        <w:ind w:left="810"/>
        <w:jc w:val="both"/>
      </w:pPr>
      <w:r w:rsidRPr="00617274">
        <w:t xml:space="preserve">To provide an evidence base for institutes to improve the learning experience of its students through action at department, course, library, faculty etc. </w:t>
      </w:r>
    </w:p>
    <w:p w:rsidR="00CD6045" w:rsidRPr="00CD6045" w:rsidRDefault="00203FFF" w:rsidP="00203FFF">
      <w:pPr>
        <w:tabs>
          <w:tab w:val="left" w:pos="8295"/>
        </w:tabs>
        <w:ind w:left="810"/>
        <w:rPr>
          <w:rFonts w:ascii="Times New Roman" w:hAnsi="Times New Roman" w:cs="Times New Roman"/>
          <w:b/>
          <w:sz w:val="24"/>
          <w:szCs w:val="24"/>
          <w:lang w:val="en-US"/>
        </w:rPr>
      </w:pPr>
      <w:r>
        <w:rPr>
          <w:rFonts w:ascii="Times New Roman" w:hAnsi="Times New Roman" w:cs="Times New Roman"/>
          <w:b/>
          <w:sz w:val="24"/>
          <w:szCs w:val="24"/>
          <w:lang w:val="en-US"/>
        </w:rPr>
        <w:tab/>
      </w:r>
    </w:p>
    <w:p w:rsidR="00CD6045" w:rsidRPr="00E04900" w:rsidRDefault="00CD6045" w:rsidP="00E34B0D">
      <w:pPr>
        <w:pStyle w:val="ListParagraph"/>
        <w:jc w:val="both"/>
        <w:rPr>
          <w:bCs/>
        </w:rPr>
      </w:pPr>
    </w:p>
    <w:p w:rsidR="00E34B0D" w:rsidRDefault="00E34B0D"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E34B0D">
      <w:pPr>
        <w:rPr>
          <w:lang w:val="en-US"/>
        </w:rPr>
      </w:pPr>
    </w:p>
    <w:p w:rsidR="00203FFF" w:rsidRDefault="00203FFF" w:rsidP="00203FFF">
      <w:pPr>
        <w:pStyle w:val="Heading1"/>
        <w:numPr>
          <w:ilvl w:val="0"/>
          <w:numId w:val="24"/>
        </w:numPr>
      </w:pPr>
      <w:bookmarkStart w:id="28" w:name="_Toc26969072"/>
      <w:r>
        <w:lastRenderedPageBreak/>
        <w:t>External Interface Requirements</w:t>
      </w:r>
      <w:bookmarkEnd w:id="28"/>
    </w:p>
    <w:p w:rsidR="00203FFF" w:rsidRDefault="00203FFF" w:rsidP="00203FFF">
      <w:pPr>
        <w:pStyle w:val="Heading2"/>
        <w:numPr>
          <w:ilvl w:val="1"/>
          <w:numId w:val="24"/>
        </w:numPr>
      </w:pPr>
      <w:bookmarkStart w:id="29" w:name="_Toc26969073"/>
      <w:r>
        <w:t>User Interfaces</w:t>
      </w:r>
      <w:bookmarkEnd w:id="29"/>
    </w:p>
    <w:p w:rsidR="00203FFF" w:rsidRDefault="00203FFF" w:rsidP="00203FFF">
      <w:pPr>
        <w:numPr>
          <w:ilvl w:val="0"/>
          <w:numId w:val="25"/>
        </w:numPr>
        <w:shd w:val="clear" w:color="auto" w:fill="FFFFFF"/>
        <w:spacing w:after="0" w:line="240" w:lineRule="auto"/>
        <w:ind w:left="540"/>
        <w:jc w:val="both"/>
        <w:textAlignment w:val="baseline"/>
        <w:rPr>
          <w:rFonts w:ascii="Times New Roman" w:hAnsi="Times New Roman"/>
          <w:color w:val="444444"/>
          <w:szCs w:val="24"/>
        </w:rPr>
      </w:pPr>
      <w:r>
        <w:rPr>
          <w:rFonts w:ascii="Times New Roman" w:hAnsi="Times New Roman"/>
          <w:color w:val="000000"/>
          <w:szCs w:val="24"/>
          <w:bdr w:val="none" w:sz="0" w:space="0" w:color="auto" w:frame="1"/>
        </w:rPr>
        <w:t>Front-end software: PHP version 7.2.0, HTML</w:t>
      </w:r>
    </w:p>
    <w:p w:rsidR="00203FFF" w:rsidRDefault="00203FFF" w:rsidP="00203FFF">
      <w:pPr>
        <w:numPr>
          <w:ilvl w:val="0"/>
          <w:numId w:val="25"/>
        </w:numPr>
        <w:shd w:val="clear" w:color="auto" w:fill="FFFFFF"/>
        <w:spacing w:after="0" w:line="240" w:lineRule="auto"/>
        <w:ind w:left="540"/>
        <w:jc w:val="both"/>
        <w:textAlignment w:val="baseline"/>
        <w:rPr>
          <w:rFonts w:ascii="Times New Roman" w:hAnsi="Times New Roman"/>
          <w:color w:val="444444"/>
          <w:szCs w:val="24"/>
        </w:rPr>
      </w:pPr>
      <w:r>
        <w:rPr>
          <w:rFonts w:ascii="Times New Roman" w:hAnsi="Times New Roman"/>
          <w:color w:val="000000"/>
          <w:szCs w:val="24"/>
          <w:bdr w:val="none" w:sz="0" w:space="0" w:color="auto" w:frame="1"/>
        </w:rPr>
        <w:t xml:space="preserve">Back-end software: </w:t>
      </w:r>
      <w:r w:rsidR="008F26AD">
        <w:rPr>
          <w:rFonts w:ascii="Times New Roman" w:hAnsi="Times New Roman"/>
          <w:color w:val="000000"/>
          <w:szCs w:val="24"/>
          <w:bdr w:val="none" w:sz="0" w:space="0" w:color="auto" w:frame="1"/>
        </w:rPr>
        <w:t>MySQL</w:t>
      </w:r>
    </w:p>
    <w:p w:rsidR="00203FFF" w:rsidRDefault="00203FFF" w:rsidP="00203FFF">
      <w:pPr>
        <w:numPr>
          <w:ilvl w:val="0"/>
          <w:numId w:val="25"/>
        </w:numPr>
        <w:shd w:val="clear" w:color="auto" w:fill="FFFFFF"/>
        <w:spacing w:after="0" w:line="240" w:lineRule="auto"/>
        <w:ind w:left="540"/>
        <w:jc w:val="both"/>
        <w:textAlignment w:val="baseline"/>
        <w:rPr>
          <w:rFonts w:ascii="Times New Roman" w:hAnsi="Times New Roman"/>
          <w:color w:val="444444"/>
          <w:szCs w:val="24"/>
        </w:rPr>
      </w:pPr>
      <w:r>
        <w:rPr>
          <w:rFonts w:ascii="Times New Roman" w:hAnsi="Times New Roman"/>
          <w:color w:val="000000"/>
          <w:szCs w:val="24"/>
          <w:bdr w:val="none" w:sz="0" w:space="0" w:color="auto" w:frame="1"/>
        </w:rPr>
        <w:t>Scripting Language: JS/AJAX</w:t>
      </w:r>
    </w:p>
    <w:p w:rsidR="00203FFF" w:rsidRDefault="00203FFF" w:rsidP="00203FFF">
      <w:pPr>
        <w:pStyle w:val="template"/>
      </w:pPr>
    </w:p>
    <w:p w:rsidR="00203FFF" w:rsidRDefault="00203FFF" w:rsidP="00203FFF">
      <w:pPr>
        <w:pStyle w:val="Heading2"/>
        <w:numPr>
          <w:ilvl w:val="1"/>
          <w:numId w:val="24"/>
        </w:numPr>
      </w:pPr>
      <w:bookmarkStart w:id="30" w:name="_Toc26969074"/>
      <w:bookmarkStart w:id="31" w:name="_Toc439994684"/>
      <w:r>
        <w:t>Hardware Interfaces</w:t>
      </w:r>
      <w:bookmarkEnd w:id="30"/>
      <w:bookmarkEnd w:id="31"/>
    </w:p>
    <w:p w:rsidR="00203FFF" w:rsidRDefault="00203FFF" w:rsidP="00203FFF">
      <w:pPr>
        <w:numPr>
          <w:ilvl w:val="0"/>
          <w:numId w:val="25"/>
        </w:numPr>
        <w:shd w:val="clear" w:color="auto" w:fill="FFFFFF"/>
        <w:spacing w:after="0" w:line="240" w:lineRule="auto"/>
        <w:ind w:left="540"/>
        <w:jc w:val="both"/>
        <w:textAlignment w:val="baseline"/>
        <w:rPr>
          <w:rFonts w:ascii="Times New Roman" w:hAnsi="Times New Roman"/>
          <w:color w:val="000000"/>
          <w:szCs w:val="24"/>
          <w:bdr w:val="none" w:sz="0" w:space="0" w:color="auto" w:frame="1"/>
        </w:rPr>
      </w:pPr>
      <w:r>
        <w:rPr>
          <w:rFonts w:ascii="Times New Roman" w:hAnsi="Times New Roman"/>
          <w:color w:val="000000"/>
          <w:szCs w:val="24"/>
          <w:bdr w:val="none" w:sz="0" w:space="0" w:color="auto" w:frame="1"/>
        </w:rPr>
        <w:t>Windows.</w:t>
      </w:r>
    </w:p>
    <w:p w:rsidR="00203FFF" w:rsidRDefault="00203FFF" w:rsidP="00203FFF">
      <w:pPr>
        <w:numPr>
          <w:ilvl w:val="0"/>
          <w:numId w:val="25"/>
        </w:numPr>
        <w:shd w:val="clear" w:color="auto" w:fill="FFFFFF"/>
        <w:spacing w:after="0" w:line="240" w:lineRule="auto"/>
        <w:ind w:left="540"/>
        <w:jc w:val="both"/>
        <w:textAlignment w:val="baseline"/>
        <w:rPr>
          <w:rFonts w:ascii="Times New Roman" w:hAnsi="Times New Roman"/>
          <w:color w:val="000000"/>
          <w:szCs w:val="24"/>
          <w:bdr w:val="none" w:sz="0" w:space="0" w:color="auto" w:frame="1"/>
        </w:rPr>
      </w:pPr>
      <w:r>
        <w:rPr>
          <w:rFonts w:ascii="Times New Roman" w:hAnsi="Times New Roman"/>
          <w:color w:val="000000"/>
          <w:szCs w:val="24"/>
          <w:bdr w:val="none" w:sz="0" w:space="0" w:color="auto" w:frame="1"/>
        </w:rPr>
        <w:t xml:space="preserve">A browser which supports CGI, HTML &amp; </w:t>
      </w:r>
      <w:r w:rsidR="008F26AD">
        <w:rPr>
          <w:rFonts w:ascii="Times New Roman" w:hAnsi="Times New Roman"/>
          <w:color w:val="000000"/>
          <w:szCs w:val="24"/>
          <w:bdr w:val="none" w:sz="0" w:space="0" w:color="auto" w:frame="1"/>
        </w:rPr>
        <w:t>JavaScript</w:t>
      </w:r>
      <w:r>
        <w:rPr>
          <w:rFonts w:ascii="Times New Roman" w:hAnsi="Times New Roman"/>
          <w:color w:val="000000"/>
          <w:szCs w:val="24"/>
          <w:bdr w:val="none" w:sz="0" w:space="0" w:color="auto" w:frame="1"/>
        </w:rPr>
        <w:t>.</w:t>
      </w:r>
    </w:p>
    <w:p w:rsidR="00203FFF" w:rsidRDefault="00203FFF" w:rsidP="00203FFF">
      <w:pPr>
        <w:pStyle w:val="Heading2"/>
        <w:numPr>
          <w:ilvl w:val="1"/>
          <w:numId w:val="24"/>
        </w:numPr>
      </w:pPr>
      <w:bookmarkStart w:id="32" w:name="_Toc26969075"/>
      <w:bookmarkStart w:id="33" w:name="_Toc439994685"/>
      <w:r>
        <w:t>Software Interfaces</w:t>
      </w:r>
      <w:bookmarkEnd w:id="32"/>
      <w:bookmarkEnd w:id="33"/>
    </w:p>
    <w:p w:rsidR="00203FFF" w:rsidRDefault="00203FFF" w:rsidP="00203FFF">
      <w:pPr>
        <w:shd w:val="clear" w:color="auto" w:fill="FFFFFF"/>
        <w:spacing w:line="240" w:lineRule="auto"/>
        <w:textAlignment w:val="baseline"/>
        <w:rPr>
          <w:rFonts w:ascii="Times New Roman" w:hAnsi="Times New Roman"/>
          <w:color w:val="000000"/>
          <w:szCs w:val="24"/>
          <w:bdr w:val="none" w:sz="0" w:space="0" w:color="auto" w:frame="1"/>
        </w:rPr>
      </w:pPr>
      <w:r>
        <w:rPr>
          <w:rFonts w:ascii="Times New Roman" w:hAnsi="Times New Roman"/>
          <w:color w:val="000000"/>
          <w:szCs w:val="24"/>
          <w:bdr w:val="none" w:sz="0" w:space="0" w:color="auto" w:frame="1"/>
        </w:rPr>
        <w:t>Following are the software used for the online fees approval system</w:t>
      </w:r>
    </w:p>
    <w:tbl>
      <w:tblPr>
        <w:tblStyle w:val="TableGrid"/>
        <w:tblW w:w="9478" w:type="dxa"/>
        <w:tblLook w:val="04A0" w:firstRow="1" w:lastRow="0" w:firstColumn="1" w:lastColumn="0" w:noHBand="0" w:noVBand="1"/>
      </w:tblPr>
      <w:tblGrid>
        <w:gridCol w:w="2674"/>
        <w:gridCol w:w="6804"/>
      </w:tblGrid>
      <w:tr w:rsidR="00203FFF" w:rsidTr="008F26AD">
        <w:trPr>
          <w:trHeight w:val="445"/>
        </w:trPr>
        <w:tc>
          <w:tcPr>
            <w:tcW w:w="2640" w:type="dxa"/>
            <w:hideMark/>
          </w:tcPr>
          <w:p w:rsidR="00203FFF" w:rsidRPr="008F26AD" w:rsidRDefault="00203FFF" w:rsidP="008F26AD">
            <w:pPr>
              <w:spacing w:line="480" w:lineRule="auto"/>
              <w:ind w:left="450" w:hanging="450"/>
              <w:jc w:val="center"/>
              <w:rPr>
                <w:rFonts w:ascii="Times New Roman" w:hAnsi="Times New Roman" w:cs="Times New Roman"/>
                <w:color w:val="757575"/>
              </w:rPr>
            </w:pPr>
            <w:r w:rsidRPr="008F26AD">
              <w:rPr>
                <w:rFonts w:ascii="Times New Roman" w:hAnsi="Times New Roman" w:cs="Times New Roman"/>
                <w:b/>
                <w:bCs/>
                <w:color w:val="000000"/>
                <w:bdr w:val="none" w:sz="0" w:space="0" w:color="auto" w:frame="1"/>
              </w:rPr>
              <w:t>Software used</w:t>
            </w:r>
          </w:p>
        </w:tc>
        <w:tc>
          <w:tcPr>
            <w:tcW w:w="6718" w:type="dxa"/>
            <w:hideMark/>
          </w:tcPr>
          <w:p w:rsidR="00203FFF" w:rsidRPr="008F26AD" w:rsidRDefault="00203FFF" w:rsidP="008F26AD">
            <w:pPr>
              <w:spacing w:line="480" w:lineRule="auto"/>
              <w:jc w:val="center"/>
              <w:rPr>
                <w:rFonts w:ascii="Times New Roman" w:hAnsi="Times New Roman" w:cs="Times New Roman"/>
                <w:color w:val="757575"/>
              </w:rPr>
            </w:pPr>
            <w:r w:rsidRPr="008F26AD">
              <w:rPr>
                <w:rFonts w:ascii="Times New Roman" w:hAnsi="Times New Roman" w:cs="Times New Roman"/>
                <w:b/>
                <w:bCs/>
                <w:color w:val="000000"/>
                <w:bdr w:val="none" w:sz="0" w:space="0" w:color="auto" w:frame="1"/>
              </w:rPr>
              <w:t>Description</w:t>
            </w:r>
          </w:p>
        </w:tc>
      </w:tr>
      <w:tr w:rsidR="00203FFF" w:rsidTr="008F26AD">
        <w:trPr>
          <w:trHeight w:val="876"/>
        </w:trPr>
        <w:tc>
          <w:tcPr>
            <w:tcW w:w="2640" w:type="dxa"/>
            <w:hideMark/>
          </w:tcPr>
          <w:p w:rsidR="00203FFF" w:rsidRPr="008F26AD" w:rsidRDefault="00203FFF" w:rsidP="008F26AD">
            <w:pPr>
              <w:shd w:val="clear" w:color="auto" w:fill="FFFFFF"/>
              <w:ind w:left="450" w:hanging="450"/>
              <w:textAlignment w:val="baseline"/>
              <w:rPr>
                <w:rFonts w:ascii="Times New Roman" w:hAnsi="Times New Roman" w:cs="Times New Roman"/>
                <w:color w:val="000000"/>
                <w:bdr w:val="none" w:sz="0" w:space="0" w:color="auto" w:frame="1"/>
              </w:rPr>
            </w:pPr>
            <w:r w:rsidRPr="008F26AD">
              <w:rPr>
                <w:rFonts w:ascii="Times New Roman" w:hAnsi="Times New Roman" w:cs="Times New Roman"/>
                <w:color w:val="000000"/>
                <w:bdr w:val="none" w:sz="0" w:space="0" w:color="auto" w:frame="1"/>
              </w:rPr>
              <w:t>Operating system</w:t>
            </w:r>
          </w:p>
        </w:tc>
        <w:tc>
          <w:tcPr>
            <w:tcW w:w="6718" w:type="dxa"/>
            <w:hideMark/>
          </w:tcPr>
          <w:p w:rsidR="00203FFF" w:rsidRPr="008F26AD" w:rsidRDefault="00203FFF" w:rsidP="008F26AD">
            <w:pPr>
              <w:shd w:val="clear" w:color="auto" w:fill="FFFFFF"/>
              <w:textAlignment w:val="baseline"/>
              <w:rPr>
                <w:rFonts w:ascii="Times New Roman" w:hAnsi="Times New Roman" w:cs="Times New Roman"/>
                <w:color w:val="000000"/>
                <w:bdr w:val="none" w:sz="0" w:space="0" w:color="auto" w:frame="1"/>
              </w:rPr>
            </w:pPr>
            <w:r w:rsidRPr="008F26AD">
              <w:rPr>
                <w:rFonts w:ascii="Times New Roman" w:hAnsi="Times New Roman" w:cs="Times New Roman"/>
                <w:color w:val="000000"/>
                <w:bdr w:val="none" w:sz="0" w:space="0" w:color="auto" w:frame="1"/>
              </w:rPr>
              <w:t>We have chosen Windows operating system for its best support and user-friendliness.</w:t>
            </w:r>
          </w:p>
        </w:tc>
      </w:tr>
      <w:tr w:rsidR="00203FFF" w:rsidTr="008F26AD">
        <w:trPr>
          <w:trHeight w:val="431"/>
        </w:trPr>
        <w:tc>
          <w:tcPr>
            <w:tcW w:w="2640" w:type="dxa"/>
            <w:hideMark/>
          </w:tcPr>
          <w:p w:rsidR="00203FFF" w:rsidRPr="008F26AD" w:rsidRDefault="00203FFF" w:rsidP="008F26AD">
            <w:pPr>
              <w:shd w:val="clear" w:color="auto" w:fill="FFFFFF"/>
              <w:ind w:left="450" w:hanging="450"/>
              <w:textAlignment w:val="baseline"/>
              <w:rPr>
                <w:rFonts w:ascii="Times New Roman" w:hAnsi="Times New Roman" w:cs="Times New Roman"/>
                <w:color w:val="000000"/>
                <w:bdr w:val="none" w:sz="0" w:space="0" w:color="auto" w:frame="1"/>
              </w:rPr>
            </w:pPr>
            <w:r w:rsidRPr="008F26AD">
              <w:rPr>
                <w:rFonts w:ascii="Times New Roman" w:hAnsi="Times New Roman" w:cs="Times New Roman"/>
                <w:color w:val="000000"/>
                <w:bdr w:val="none" w:sz="0" w:space="0" w:color="auto" w:frame="1"/>
              </w:rPr>
              <w:t>Database</w:t>
            </w:r>
          </w:p>
        </w:tc>
        <w:tc>
          <w:tcPr>
            <w:tcW w:w="6718" w:type="dxa"/>
            <w:hideMark/>
          </w:tcPr>
          <w:p w:rsidR="00203FFF" w:rsidRPr="008F26AD" w:rsidRDefault="00203FFF" w:rsidP="008F26AD">
            <w:pPr>
              <w:shd w:val="clear" w:color="auto" w:fill="FFFFFF"/>
              <w:textAlignment w:val="baseline"/>
              <w:rPr>
                <w:rFonts w:ascii="Times New Roman" w:hAnsi="Times New Roman" w:cs="Times New Roman"/>
                <w:color w:val="000000"/>
                <w:bdr w:val="none" w:sz="0" w:space="0" w:color="auto" w:frame="1"/>
              </w:rPr>
            </w:pPr>
            <w:r w:rsidRPr="008F26AD">
              <w:rPr>
                <w:rFonts w:ascii="Times New Roman" w:hAnsi="Times New Roman" w:cs="Times New Roman"/>
                <w:color w:val="000000"/>
                <w:bdr w:val="none" w:sz="0" w:space="0" w:color="auto" w:frame="1"/>
              </w:rPr>
              <w:t xml:space="preserve">To save the institutes records we have chosen </w:t>
            </w:r>
            <w:proofErr w:type="spellStart"/>
            <w:r w:rsidRPr="008F26AD">
              <w:rPr>
                <w:rFonts w:ascii="Times New Roman" w:hAnsi="Times New Roman" w:cs="Times New Roman"/>
                <w:color w:val="000000"/>
                <w:bdr w:val="none" w:sz="0" w:space="0" w:color="auto" w:frame="1"/>
              </w:rPr>
              <w:t>Apatche</w:t>
            </w:r>
            <w:proofErr w:type="spellEnd"/>
            <w:r w:rsidRPr="008F26AD">
              <w:rPr>
                <w:rFonts w:ascii="Times New Roman" w:hAnsi="Times New Roman" w:cs="Times New Roman"/>
                <w:color w:val="000000"/>
                <w:bdr w:val="none" w:sz="0" w:space="0" w:color="auto" w:frame="1"/>
              </w:rPr>
              <w:t xml:space="preserve"> </w:t>
            </w:r>
            <w:proofErr w:type="spellStart"/>
            <w:r w:rsidRPr="008F26AD">
              <w:rPr>
                <w:rFonts w:ascii="Times New Roman" w:hAnsi="Times New Roman" w:cs="Times New Roman"/>
                <w:color w:val="000000"/>
                <w:bdr w:val="none" w:sz="0" w:space="0" w:color="auto" w:frame="1"/>
              </w:rPr>
              <w:t>MySql</w:t>
            </w:r>
            <w:proofErr w:type="spellEnd"/>
            <w:r w:rsidRPr="008F26AD">
              <w:rPr>
                <w:rFonts w:ascii="Times New Roman" w:hAnsi="Times New Roman" w:cs="Times New Roman"/>
                <w:color w:val="000000"/>
                <w:bdr w:val="none" w:sz="0" w:space="0" w:color="auto" w:frame="1"/>
              </w:rPr>
              <w:t xml:space="preserve"> database.</w:t>
            </w:r>
          </w:p>
        </w:tc>
      </w:tr>
      <w:tr w:rsidR="00203FFF" w:rsidTr="008F26AD">
        <w:trPr>
          <w:trHeight w:val="876"/>
        </w:trPr>
        <w:tc>
          <w:tcPr>
            <w:tcW w:w="2640" w:type="dxa"/>
            <w:hideMark/>
          </w:tcPr>
          <w:p w:rsidR="00203FFF" w:rsidRPr="008F26AD" w:rsidRDefault="00203FFF" w:rsidP="008F26AD">
            <w:pPr>
              <w:shd w:val="clear" w:color="auto" w:fill="FFFFFF"/>
              <w:ind w:left="450" w:hanging="450"/>
              <w:textAlignment w:val="baseline"/>
              <w:rPr>
                <w:rFonts w:ascii="Times New Roman" w:hAnsi="Times New Roman" w:cs="Times New Roman"/>
                <w:color w:val="000000"/>
                <w:bdr w:val="none" w:sz="0" w:space="0" w:color="auto" w:frame="1"/>
              </w:rPr>
            </w:pPr>
            <w:r w:rsidRPr="008F26AD">
              <w:rPr>
                <w:rFonts w:ascii="Times New Roman" w:hAnsi="Times New Roman" w:cs="Times New Roman"/>
                <w:color w:val="000000"/>
                <w:bdr w:val="none" w:sz="0" w:space="0" w:color="auto" w:frame="1"/>
              </w:rPr>
              <w:t>PHP</w:t>
            </w:r>
          </w:p>
        </w:tc>
        <w:tc>
          <w:tcPr>
            <w:tcW w:w="6718" w:type="dxa"/>
            <w:hideMark/>
          </w:tcPr>
          <w:p w:rsidR="00203FFF" w:rsidRPr="008F26AD" w:rsidRDefault="00203FFF" w:rsidP="008F26AD">
            <w:pPr>
              <w:shd w:val="clear" w:color="auto" w:fill="FFFFFF"/>
              <w:textAlignment w:val="baseline"/>
              <w:rPr>
                <w:rFonts w:ascii="Times New Roman" w:hAnsi="Times New Roman" w:cs="Times New Roman"/>
                <w:color w:val="000000"/>
                <w:bdr w:val="none" w:sz="0" w:space="0" w:color="auto" w:frame="1"/>
              </w:rPr>
            </w:pPr>
            <w:r w:rsidRPr="008F26AD">
              <w:rPr>
                <w:rFonts w:ascii="Times New Roman" w:hAnsi="Times New Roman" w:cs="Times New Roman"/>
                <w:color w:val="000000"/>
                <w:bdr w:val="none" w:sz="0" w:space="0" w:color="auto" w:frame="1"/>
              </w:rPr>
              <w:t>To implement the project we have chosen PHP for its more interactive support.</w:t>
            </w:r>
          </w:p>
        </w:tc>
      </w:tr>
    </w:tbl>
    <w:p w:rsidR="00203FFF" w:rsidRDefault="00203FFF" w:rsidP="00E34B0D">
      <w:pPr>
        <w:rPr>
          <w:lang w:val="en-US"/>
        </w:rPr>
      </w:pPr>
    </w:p>
    <w:p w:rsidR="00203FFF" w:rsidRDefault="00203FFF" w:rsidP="00203FFF">
      <w:pPr>
        <w:pStyle w:val="Heading2"/>
        <w:numPr>
          <w:ilvl w:val="1"/>
          <w:numId w:val="24"/>
        </w:numPr>
      </w:pPr>
      <w:r>
        <w:t>Communications Interfaces</w:t>
      </w:r>
      <w:bookmarkStart w:id="34" w:name="_GoBack"/>
      <w:bookmarkEnd w:id="34"/>
    </w:p>
    <w:p w:rsidR="00203FFF" w:rsidRDefault="00203FFF" w:rsidP="00203FFF">
      <w:pPr>
        <w:pStyle w:val="ListParagraph"/>
        <w:spacing w:line="276" w:lineRule="auto"/>
        <w:jc w:val="both"/>
      </w:pPr>
      <w:r>
        <w:t>Interaction among surrogates will be performed using HTTP or FTP. This project supports all types of web browsers. We are using simple electronic forms for the Fee Approval Process etc.</w:t>
      </w:r>
    </w:p>
    <w:p w:rsidR="00203FFF" w:rsidRDefault="00203FFF" w:rsidP="00203FFF">
      <w:pPr>
        <w:pStyle w:val="ListParagraph"/>
        <w:spacing w:line="276" w:lineRule="auto"/>
        <w:jc w:val="both"/>
      </w:pPr>
    </w:p>
    <w:p w:rsidR="00203FFF" w:rsidRDefault="00203FFF" w:rsidP="00203FFF">
      <w:pPr>
        <w:pStyle w:val="ListParagraph"/>
        <w:spacing w:line="276" w:lineRule="auto"/>
        <w:jc w:val="both"/>
      </w:pPr>
    </w:p>
    <w:p w:rsidR="00203FFF" w:rsidRDefault="00203FFF" w:rsidP="00203FFF">
      <w:pPr>
        <w:pStyle w:val="ListParagraph"/>
        <w:spacing w:line="276" w:lineRule="auto"/>
        <w:jc w:val="both"/>
      </w:pPr>
    </w:p>
    <w:p w:rsidR="00203FFF" w:rsidRDefault="00203FFF" w:rsidP="00203FFF">
      <w:pPr>
        <w:pStyle w:val="ListParagraph"/>
        <w:spacing w:line="276" w:lineRule="auto"/>
        <w:jc w:val="both"/>
      </w:pPr>
    </w:p>
    <w:p w:rsidR="00203FFF" w:rsidRDefault="00203FFF" w:rsidP="00203FFF">
      <w:pPr>
        <w:pStyle w:val="ListParagraph"/>
        <w:spacing w:line="276" w:lineRule="auto"/>
        <w:jc w:val="both"/>
      </w:pPr>
    </w:p>
    <w:p w:rsidR="00203FFF" w:rsidRDefault="00203FFF" w:rsidP="00203FFF">
      <w:pPr>
        <w:pStyle w:val="ListParagraph"/>
        <w:spacing w:line="276" w:lineRule="auto"/>
        <w:jc w:val="both"/>
      </w:pPr>
    </w:p>
    <w:p w:rsidR="00203FFF" w:rsidRDefault="00203FFF" w:rsidP="00203FFF">
      <w:pPr>
        <w:pStyle w:val="ListParagraph"/>
        <w:spacing w:line="276" w:lineRule="auto"/>
        <w:jc w:val="both"/>
      </w:pPr>
    </w:p>
    <w:p w:rsidR="00203FFF" w:rsidRDefault="00203FFF" w:rsidP="00203FFF">
      <w:pPr>
        <w:pStyle w:val="ListParagraph"/>
        <w:spacing w:line="276" w:lineRule="auto"/>
        <w:jc w:val="both"/>
      </w:pPr>
    </w:p>
    <w:p w:rsidR="00203FFF" w:rsidRDefault="00203FFF" w:rsidP="00203FFF">
      <w:pPr>
        <w:pStyle w:val="Heading1"/>
        <w:numPr>
          <w:ilvl w:val="0"/>
          <w:numId w:val="24"/>
        </w:numPr>
      </w:pPr>
      <w:bookmarkStart w:id="35" w:name="_Toc26969077"/>
      <w:bookmarkStart w:id="36" w:name="_Toc439994690"/>
      <w:r>
        <w:lastRenderedPageBreak/>
        <w:t>Other Nonfunctional Requirements</w:t>
      </w:r>
      <w:bookmarkEnd w:id="35"/>
    </w:p>
    <w:p w:rsidR="00203FFF" w:rsidRDefault="00203FFF" w:rsidP="00203FFF">
      <w:pPr>
        <w:pStyle w:val="Heading2"/>
        <w:numPr>
          <w:ilvl w:val="1"/>
          <w:numId w:val="24"/>
        </w:numPr>
      </w:pPr>
      <w:bookmarkStart w:id="37" w:name="_Toc26969078"/>
      <w:r>
        <w:t>Performance Requirements</w:t>
      </w:r>
      <w:bookmarkEnd w:id="36"/>
      <w:bookmarkEnd w:id="37"/>
    </w:p>
    <w:p w:rsidR="00203FFF" w:rsidRDefault="00203FFF" w:rsidP="00203FFF">
      <w:pPr>
        <w:numPr>
          <w:ilvl w:val="0"/>
          <w:numId w:val="26"/>
        </w:numPr>
        <w:shd w:val="clear" w:color="auto" w:fill="FFFFFF"/>
        <w:spacing w:after="0" w:line="240" w:lineRule="auto"/>
        <w:textAlignment w:val="baseline"/>
        <w:rPr>
          <w:rFonts w:ascii="Times New Roman" w:hAnsi="Times New Roman"/>
          <w:b/>
          <w:color w:val="000000"/>
          <w:szCs w:val="24"/>
          <w:bdr w:val="none" w:sz="0" w:space="0" w:color="auto" w:frame="1"/>
        </w:rPr>
      </w:pPr>
      <w:r>
        <w:rPr>
          <w:rFonts w:ascii="Times New Roman" w:hAnsi="Times New Roman"/>
          <w:b/>
          <w:color w:val="000000"/>
          <w:szCs w:val="24"/>
          <w:bdr w:val="none" w:sz="0" w:space="0" w:color="auto" w:frame="1"/>
        </w:rPr>
        <w:t>E-R Diagram :</w:t>
      </w:r>
    </w:p>
    <w:p w:rsidR="00203FFF" w:rsidRDefault="00203FFF" w:rsidP="00203FFF">
      <w:pPr>
        <w:shd w:val="clear" w:color="auto" w:fill="FFFFFF"/>
        <w:spacing w:line="240" w:lineRule="auto"/>
        <w:textAlignment w:val="baseline"/>
        <w:rPr>
          <w:rFonts w:ascii="Times New Roman" w:hAnsi="Times New Roman"/>
          <w:color w:val="000000"/>
          <w:szCs w:val="24"/>
          <w:bdr w:val="none" w:sz="0" w:space="0" w:color="auto" w:frame="1"/>
        </w:rPr>
      </w:pPr>
    </w:p>
    <w:p w:rsidR="00203FFF" w:rsidRDefault="00203FFF" w:rsidP="00203FFF">
      <w:pPr>
        <w:pStyle w:val="ListParagraph"/>
        <w:jc w:val="both"/>
      </w:pPr>
      <w:r>
        <w:t>The E-R Diagram constitutes a technique for representing the logical structure of a database in a pictorial manner. This analysis is then used to organize data as a relation, normalizing relation and finally obtaining a relation database.</w:t>
      </w:r>
    </w:p>
    <w:p w:rsidR="00203FFF" w:rsidRDefault="00203FFF" w:rsidP="00203FFF">
      <w:pPr>
        <w:pStyle w:val="ListParagraph"/>
        <w:jc w:val="both"/>
      </w:pPr>
    </w:p>
    <w:p w:rsidR="00203FFF" w:rsidRDefault="00203FFF" w:rsidP="00203FFF">
      <w:pPr>
        <w:shd w:val="clear" w:color="auto" w:fill="FFFFFF"/>
        <w:spacing w:line="240" w:lineRule="auto"/>
        <w:ind w:firstLine="360"/>
        <w:textAlignment w:val="baseline"/>
        <w:rPr>
          <w:rFonts w:ascii="Helvetica" w:hAnsi="Helvetica" w:cs="Helvetica"/>
          <w:color w:val="444444"/>
          <w:sz w:val="21"/>
          <w:szCs w:val="21"/>
        </w:rPr>
      </w:pPr>
    </w:p>
    <w:p w:rsidR="00203FFF" w:rsidRDefault="00203FFF" w:rsidP="00203FFF">
      <w:pPr>
        <w:pStyle w:val="ListParagraph"/>
        <w:numPr>
          <w:ilvl w:val="0"/>
          <w:numId w:val="27"/>
        </w:numPr>
        <w:jc w:val="both"/>
      </w:pPr>
      <w:r>
        <w:rPr>
          <w:b/>
        </w:rPr>
        <w:t>ENTITIES:</w:t>
      </w:r>
      <w:r>
        <w:t xml:space="preserve"> Which specify distinct real-world items in an </w:t>
      </w:r>
      <w:proofErr w:type="gramStart"/>
      <w:r>
        <w:t>application.</w:t>
      </w:r>
      <w:proofErr w:type="gramEnd"/>
    </w:p>
    <w:p w:rsidR="00203FFF" w:rsidRDefault="00203FFF" w:rsidP="00203FFF">
      <w:pPr>
        <w:pStyle w:val="ListParagraph"/>
        <w:numPr>
          <w:ilvl w:val="0"/>
          <w:numId w:val="27"/>
        </w:numPr>
        <w:jc w:val="both"/>
      </w:pPr>
      <w:r>
        <w:rPr>
          <w:b/>
        </w:rPr>
        <w:t>PROPERTIES/ATTRIBUTES:</w:t>
      </w:r>
      <w:r>
        <w:t xml:space="preserve"> Which specify properties of an entity and </w:t>
      </w:r>
      <w:proofErr w:type="gramStart"/>
      <w:r>
        <w:t>relationships.</w:t>
      </w:r>
      <w:proofErr w:type="gramEnd"/>
    </w:p>
    <w:p w:rsidR="00203FFF" w:rsidRDefault="00203FFF" w:rsidP="00203FFF">
      <w:pPr>
        <w:pStyle w:val="ListParagraph"/>
        <w:numPr>
          <w:ilvl w:val="0"/>
          <w:numId w:val="27"/>
        </w:numPr>
        <w:jc w:val="both"/>
      </w:pPr>
      <w:r>
        <w:rPr>
          <w:b/>
        </w:rPr>
        <w:t>RELATIONSHIPS:</w:t>
      </w:r>
      <w:r>
        <w:t xml:space="preserve"> Which connect entities and represent meaningful dependencies between </w:t>
      </w:r>
      <w:proofErr w:type="gramStart"/>
      <w:r>
        <w:t>them.</w:t>
      </w:r>
      <w:proofErr w:type="gramEnd"/>
    </w:p>
    <w:p w:rsidR="00203FFF" w:rsidRDefault="00203FFF" w:rsidP="00203FFF">
      <w:pPr>
        <w:pStyle w:val="ListParagraph"/>
        <w:spacing w:line="276" w:lineRule="auto"/>
        <w:jc w:val="both"/>
      </w:pPr>
    </w:p>
    <w:p w:rsidR="00203FFF" w:rsidRPr="00E34B0D" w:rsidRDefault="00203FFF" w:rsidP="00E34B0D">
      <w:pPr>
        <w:rPr>
          <w:lang w:val="en-US"/>
        </w:rPr>
      </w:pPr>
    </w:p>
    <w:p w:rsidR="00E34B0D" w:rsidRPr="00E34B0D" w:rsidRDefault="00E34B0D" w:rsidP="00E34B0D">
      <w:pPr>
        <w:autoSpaceDE w:val="0"/>
        <w:autoSpaceDN w:val="0"/>
        <w:adjustRightInd w:val="0"/>
        <w:spacing w:after="0" w:line="240" w:lineRule="auto"/>
        <w:ind w:left="567"/>
        <w:jc w:val="both"/>
        <w:rPr>
          <w:rFonts w:ascii="Times New Roman" w:hAnsi="Times New Roman" w:cs="Times New Roman"/>
          <w:sz w:val="24"/>
          <w:szCs w:val="24"/>
        </w:rPr>
      </w:pPr>
    </w:p>
    <w:p w:rsidR="00AB3C13" w:rsidRPr="00405071" w:rsidRDefault="00203FFF" w:rsidP="00405071">
      <w:pPr>
        <w:jc w:val="both"/>
        <w:rPr>
          <w:rFonts w:ascii="Times New Roman" w:hAnsi="Times New Roman" w:cs="Times New Roman"/>
          <w:lang w:val="en-US"/>
        </w:rPr>
      </w:pPr>
      <w:r>
        <w:rPr>
          <w:noProof/>
          <w:lang w:val="en-US"/>
        </w:rPr>
        <w:drawing>
          <wp:inline distT="0" distB="0" distL="0" distR="0" wp14:anchorId="218DA175" wp14:editId="5177CA83">
            <wp:extent cx="5886450" cy="32322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R Diagram - Demo.jpg"/>
                    <pic:cNvPicPr/>
                  </pic:nvPicPr>
                  <pic:blipFill>
                    <a:blip r:embed="rId37">
                      <a:extLst>
                        <a:ext uri="{28A0092B-C50C-407E-A947-70E740481C1C}">
                          <a14:useLocalDpi xmlns:a14="http://schemas.microsoft.com/office/drawing/2010/main" val="0"/>
                        </a:ext>
                      </a:extLst>
                    </a:blip>
                    <a:stretch>
                      <a:fillRect/>
                    </a:stretch>
                  </pic:blipFill>
                  <pic:spPr>
                    <a:xfrm>
                      <a:off x="0" y="0"/>
                      <a:ext cx="5882628" cy="3230148"/>
                    </a:xfrm>
                    <a:prstGeom prst="rect">
                      <a:avLst/>
                    </a:prstGeom>
                  </pic:spPr>
                </pic:pic>
              </a:graphicData>
            </a:graphic>
          </wp:inline>
        </w:drawing>
      </w:r>
    </w:p>
    <w:p w:rsidR="00AB3C13" w:rsidRPr="00AB3C13" w:rsidRDefault="00AB3C13" w:rsidP="00203FFF">
      <w:pPr>
        <w:autoSpaceDE w:val="0"/>
        <w:autoSpaceDN w:val="0"/>
        <w:adjustRightInd w:val="0"/>
        <w:spacing w:after="0" w:line="240" w:lineRule="auto"/>
        <w:jc w:val="both"/>
        <w:rPr>
          <w:rFonts w:ascii="Times New Roman" w:hAnsi="Times New Roman" w:cs="Times New Roman"/>
        </w:rPr>
      </w:pPr>
    </w:p>
    <w:p w:rsidR="00203FFF" w:rsidRPr="00D312E6" w:rsidRDefault="00203FFF" w:rsidP="00203FFF">
      <w:pPr>
        <w:jc w:val="center"/>
        <w:rPr>
          <w:rFonts w:ascii="Times New Roman" w:hAnsi="Times New Roman" w:cs="Times New Roman"/>
          <w:sz w:val="20"/>
          <w:szCs w:val="20"/>
          <w:lang w:val="en-US"/>
        </w:rPr>
      </w:pPr>
      <w:r w:rsidRPr="00D312E6">
        <w:rPr>
          <w:rFonts w:ascii="Times New Roman" w:hAnsi="Times New Roman" w:cs="Times New Roman"/>
          <w:sz w:val="20"/>
          <w:szCs w:val="20"/>
          <w:lang w:val="en-US"/>
        </w:rPr>
        <w:t>Fig1.System Flow Diagram</w:t>
      </w:r>
    </w:p>
    <w:p w:rsidR="008525D9" w:rsidRPr="008525D9" w:rsidRDefault="008525D9" w:rsidP="008525D9">
      <w:pPr>
        <w:autoSpaceDE w:val="0"/>
        <w:autoSpaceDN w:val="0"/>
        <w:adjustRightInd w:val="0"/>
        <w:spacing w:after="0" w:line="240" w:lineRule="auto"/>
        <w:jc w:val="both"/>
        <w:rPr>
          <w:rFonts w:ascii="Times New Roman" w:hAnsi="Times New Roman" w:cs="Times New Roman"/>
          <w:sz w:val="24"/>
          <w:szCs w:val="24"/>
        </w:rPr>
      </w:pPr>
    </w:p>
    <w:p w:rsidR="006E308A" w:rsidRDefault="006E308A" w:rsidP="008525D9">
      <w:pPr>
        <w:autoSpaceDE w:val="0"/>
        <w:autoSpaceDN w:val="0"/>
        <w:adjustRightInd w:val="0"/>
        <w:spacing w:after="0" w:line="240" w:lineRule="auto"/>
        <w:jc w:val="both"/>
        <w:rPr>
          <w:rFonts w:ascii="Times New Roman" w:hAnsi="Times New Roman" w:cs="Times New Roman"/>
          <w:bCs/>
          <w:sz w:val="24"/>
          <w:szCs w:val="24"/>
        </w:rPr>
      </w:pPr>
    </w:p>
    <w:p w:rsidR="00203FFF" w:rsidRDefault="00203FFF" w:rsidP="008525D9">
      <w:pPr>
        <w:autoSpaceDE w:val="0"/>
        <w:autoSpaceDN w:val="0"/>
        <w:adjustRightInd w:val="0"/>
        <w:spacing w:after="0" w:line="240" w:lineRule="auto"/>
        <w:jc w:val="both"/>
        <w:rPr>
          <w:rFonts w:ascii="Times New Roman" w:hAnsi="Times New Roman" w:cs="Times New Roman"/>
          <w:bCs/>
          <w:sz w:val="24"/>
          <w:szCs w:val="24"/>
        </w:rPr>
      </w:pPr>
    </w:p>
    <w:p w:rsidR="00203FFF" w:rsidRDefault="00203FFF" w:rsidP="008525D9">
      <w:pPr>
        <w:autoSpaceDE w:val="0"/>
        <w:autoSpaceDN w:val="0"/>
        <w:adjustRightInd w:val="0"/>
        <w:spacing w:after="0" w:line="240" w:lineRule="auto"/>
        <w:jc w:val="both"/>
        <w:rPr>
          <w:rFonts w:ascii="Times New Roman" w:hAnsi="Times New Roman" w:cs="Times New Roman"/>
          <w:bCs/>
          <w:sz w:val="24"/>
          <w:szCs w:val="24"/>
        </w:rPr>
      </w:pPr>
    </w:p>
    <w:p w:rsidR="00203FFF" w:rsidRDefault="00203FFF" w:rsidP="008525D9">
      <w:pPr>
        <w:autoSpaceDE w:val="0"/>
        <w:autoSpaceDN w:val="0"/>
        <w:adjustRightInd w:val="0"/>
        <w:spacing w:after="0" w:line="240" w:lineRule="auto"/>
        <w:jc w:val="both"/>
        <w:rPr>
          <w:rFonts w:ascii="Times New Roman" w:hAnsi="Times New Roman" w:cs="Times New Roman"/>
          <w:bCs/>
          <w:sz w:val="24"/>
          <w:szCs w:val="24"/>
        </w:rPr>
      </w:pPr>
    </w:p>
    <w:p w:rsidR="00203FFF" w:rsidRDefault="00203FFF" w:rsidP="008525D9">
      <w:pPr>
        <w:autoSpaceDE w:val="0"/>
        <w:autoSpaceDN w:val="0"/>
        <w:adjustRightInd w:val="0"/>
        <w:spacing w:after="0" w:line="240" w:lineRule="auto"/>
        <w:jc w:val="both"/>
        <w:rPr>
          <w:rFonts w:ascii="Times New Roman" w:hAnsi="Times New Roman" w:cs="Times New Roman"/>
          <w:bCs/>
          <w:sz w:val="24"/>
          <w:szCs w:val="24"/>
        </w:rPr>
      </w:pPr>
    </w:p>
    <w:p w:rsidR="00203FFF" w:rsidRDefault="00203FFF" w:rsidP="008525D9">
      <w:pPr>
        <w:autoSpaceDE w:val="0"/>
        <w:autoSpaceDN w:val="0"/>
        <w:adjustRightInd w:val="0"/>
        <w:spacing w:after="0" w:line="240" w:lineRule="auto"/>
        <w:jc w:val="both"/>
        <w:rPr>
          <w:rFonts w:ascii="Times New Roman" w:hAnsi="Times New Roman" w:cs="Times New Roman"/>
          <w:bCs/>
          <w:sz w:val="24"/>
          <w:szCs w:val="24"/>
        </w:rPr>
      </w:pPr>
    </w:p>
    <w:p w:rsidR="00203FFF" w:rsidRDefault="00203FFF" w:rsidP="00203FFF">
      <w:pPr>
        <w:pStyle w:val="template"/>
        <w:numPr>
          <w:ilvl w:val="0"/>
          <w:numId w:val="26"/>
        </w:numPr>
        <w:rPr>
          <w:b/>
          <w:i w:val="0"/>
        </w:rPr>
      </w:pPr>
      <w:r>
        <w:rPr>
          <w:b/>
          <w:i w:val="0"/>
        </w:rPr>
        <w:lastRenderedPageBreak/>
        <w:t>NORMALIZATION:</w:t>
      </w:r>
    </w:p>
    <w:p w:rsidR="00203FFF" w:rsidRDefault="00203FFF" w:rsidP="00203FFF">
      <w:pPr>
        <w:pStyle w:val="template"/>
        <w:ind w:left="720"/>
        <w:rPr>
          <w:b/>
          <w:i w:val="0"/>
        </w:rPr>
      </w:pPr>
    </w:p>
    <w:p w:rsidR="00203FFF" w:rsidRDefault="00203FFF" w:rsidP="00203FFF">
      <w:pPr>
        <w:pStyle w:val="ListParagraph"/>
        <w:spacing w:line="276" w:lineRule="auto"/>
        <w:jc w:val="both"/>
      </w:pPr>
      <w:r>
        <w:t>The basic objective of normalization is to reduce redundancy which means that information is to be stored only once. Storing information several times leads to wastage of storage space and increase in the total size of the data stored.</w:t>
      </w:r>
    </w:p>
    <w:p w:rsidR="00203FFF" w:rsidRDefault="00203FFF" w:rsidP="00203FFF">
      <w:pPr>
        <w:pStyle w:val="ListParagraph"/>
        <w:spacing w:line="276" w:lineRule="auto"/>
        <w:jc w:val="both"/>
      </w:pPr>
      <w:r>
        <w:t>If a database is not properly designed it can give rise to modification anomalies. Modification anomalies arise when data is added to, changed or deleted from a database table. Similarly, in traditional databases as well as improperly designed relational databases, data redundancy can be a problem. These can be eliminated by normalizing a database.</w:t>
      </w:r>
    </w:p>
    <w:p w:rsidR="00203FFF" w:rsidRDefault="00203FFF" w:rsidP="00203FFF">
      <w:pPr>
        <w:pStyle w:val="ListParagraph"/>
        <w:spacing w:line="276" w:lineRule="auto"/>
        <w:jc w:val="both"/>
      </w:pPr>
      <w:r>
        <w:t>Normalization is the process of breaking down a table into smaller tables. So that each table deals with a single theme. There are three different kinds of modifications of anomalies and formulated the first, second and third normal forms (3NF) is considered sufficient for most practical purposes. It should be considered only after a thorough analysis and complete understanding of its implications.</w:t>
      </w:r>
    </w:p>
    <w:p w:rsidR="006058A9" w:rsidRDefault="006058A9" w:rsidP="00203FFF">
      <w:pPr>
        <w:pStyle w:val="ListParagraph"/>
        <w:spacing w:line="276" w:lineRule="auto"/>
        <w:jc w:val="both"/>
      </w:pPr>
    </w:p>
    <w:p w:rsidR="006058A9" w:rsidRDefault="006058A9" w:rsidP="006058A9">
      <w:pPr>
        <w:pStyle w:val="Heading2"/>
        <w:numPr>
          <w:ilvl w:val="1"/>
          <w:numId w:val="24"/>
        </w:numPr>
      </w:pPr>
      <w:bookmarkStart w:id="38" w:name="_Toc26969079"/>
      <w:bookmarkStart w:id="39" w:name="_Toc439994691"/>
      <w:r>
        <w:t xml:space="preserve">Safety </w:t>
      </w:r>
      <w:bookmarkEnd w:id="38"/>
      <w:bookmarkEnd w:id="39"/>
      <w:r>
        <w:t>&amp; Security</w:t>
      </w:r>
      <w:r>
        <w:t xml:space="preserve"> Requirements</w:t>
      </w:r>
    </w:p>
    <w:p w:rsidR="006058A9" w:rsidRDefault="006058A9" w:rsidP="006058A9">
      <w:pPr>
        <w:pStyle w:val="ListParagraph"/>
        <w:numPr>
          <w:ilvl w:val="0"/>
          <w:numId w:val="30"/>
        </w:numPr>
        <w:spacing w:line="276" w:lineRule="auto"/>
        <w:jc w:val="both"/>
      </w:pPr>
      <w:r>
        <w:t>Session based security</w:t>
      </w:r>
    </w:p>
    <w:p w:rsidR="006058A9" w:rsidRDefault="006058A9" w:rsidP="006058A9">
      <w:pPr>
        <w:pStyle w:val="ListParagraph"/>
        <w:numPr>
          <w:ilvl w:val="0"/>
          <w:numId w:val="30"/>
        </w:numPr>
        <w:spacing w:line="276" w:lineRule="auto"/>
        <w:jc w:val="both"/>
      </w:pPr>
      <w:r>
        <w:t>Time logs to be maintained in database</w:t>
      </w:r>
    </w:p>
    <w:p w:rsidR="006058A9" w:rsidRDefault="006058A9" w:rsidP="006058A9">
      <w:pPr>
        <w:pStyle w:val="ListParagraph"/>
        <w:numPr>
          <w:ilvl w:val="0"/>
          <w:numId w:val="30"/>
        </w:numPr>
        <w:spacing w:line="276" w:lineRule="auto"/>
        <w:jc w:val="both"/>
      </w:pPr>
      <w:r>
        <w:t>IP based security</w:t>
      </w:r>
    </w:p>
    <w:p w:rsidR="006058A9" w:rsidRDefault="006058A9" w:rsidP="006058A9">
      <w:pPr>
        <w:pStyle w:val="ListParagraph"/>
        <w:numPr>
          <w:ilvl w:val="0"/>
          <w:numId w:val="30"/>
        </w:numPr>
        <w:spacing w:line="276" w:lineRule="auto"/>
        <w:jc w:val="both"/>
      </w:pPr>
      <w:r>
        <w:t>Login details in terms of time, IP provided during each log in</w:t>
      </w:r>
    </w:p>
    <w:p w:rsidR="006058A9" w:rsidRDefault="006058A9" w:rsidP="006058A9">
      <w:pPr>
        <w:pStyle w:val="ListParagraph"/>
        <w:spacing w:line="276" w:lineRule="auto"/>
        <w:jc w:val="both"/>
      </w:pPr>
    </w:p>
    <w:p w:rsidR="006058A9" w:rsidRDefault="006058A9" w:rsidP="006058A9">
      <w:pPr>
        <w:pStyle w:val="ListParagraph"/>
        <w:spacing w:line="276" w:lineRule="auto"/>
        <w:jc w:val="both"/>
      </w:pPr>
      <w:r>
        <w:t>All the data will be periodically copied on remote server. The backed up data on the remote server will be analyzed and compared with the active server on periodic basis. This will ensure reliability and security of the data. The important reports are in PDF format and other reports in HTML format, the security, authentication and validation of the data, data backup, user tracking with session management and user friendliness will give top priority.</w:t>
      </w:r>
    </w:p>
    <w:p w:rsidR="006058A9" w:rsidRDefault="006058A9" w:rsidP="006058A9">
      <w:pPr>
        <w:pStyle w:val="template"/>
      </w:pPr>
    </w:p>
    <w:p w:rsidR="006058A9" w:rsidRDefault="006058A9" w:rsidP="006058A9">
      <w:pPr>
        <w:pStyle w:val="Heading2"/>
        <w:numPr>
          <w:ilvl w:val="1"/>
          <w:numId w:val="24"/>
        </w:numPr>
      </w:pPr>
      <w:bookmarkStart w:id="40" w:name="_Toc26969081"/>
      <w:bookmarkStart w:id="41" w:name="_Toc439994693"/>
      <w:r>
        <w:t>Software Quality Attributes</w:t>
      </w:r>
      <w:bookmarkEnd w:id="40"/>
      <w:bookmarkEnd w:id="41"/>
    </w:p>
    <w:p w:rsidR="006058A9" w:rsidRDefault="006058A9" w:rsidP="006058A9">
      <w:pPr>
        <w:pStyle w:val="ListParagraph"/>
        <w:spacing w:line="276" w:lineRule="auto"/>
        <w:jc w:val="both"/>
      </w:pPr>
      <w:r>
        <w:t xml:space="preserve">System operation will be carried in high configuration Linux based servers High Bandwidth with Load Balancing concepts. </w:t>
      </w:r>
      <w:proofErr w:type="gramStart"/>
      <w:r>
        <w:t>the</w:t>
      </w:r>
      <w:proofErr w:type="gramEnd"/>
      <w:r>
        <w:t xml:space="preserve"> assurance that the software developed and delivered will be complete in all aspects and should work according to the given specifications</w:t>
      </w:r>
      <w:r>
        <w:t>.</w:t>
      </w:r>
    </w:p>
    <w:p w:rsidR="006058A9" w:rsidRDefault="006058A9" w:rsidP="006058A9">
      <w:pPr>
        <w:pStyle w:val="ListParagraph"/>
        <w:spacing w:line="276" w:lineRule="auto"/>
        <w:jc w:val="both"/>
      </w:pPr>
    </w:p>
    <w:p w:rsidR="006058A9" w:rsidRDefault="006058A9" w:rsidP="006058A9">
      <w:pPr>
        <w:pStyle w:val="Heading1"/>
        <w:numPr>
          <w:ilvl w:val="0"/>
          <w:numId w:val="24"/>
        </w:numPr>
      </w:pPr>
      <w:bookmarkStart w:id="42" w:name="_Toc26969082"/>
      <w:bookmarkStart w:id="43" w:name="_Toc439994695"/>
      <w:r>
        <w:lastRenderedPageBreak/>
        <w:t>Other Requirements</w:t>
      </w:r>
      <w:bookmarkEnd w:id="42"/>
      <w:bookmarkEnd w:id="43"/>
    </w:p>
    <w:p w:rsidR="006058A9" w:rsidRDefault="006058A9" w:rsidP="006058A9">
      <w:pPr>
        <w:pStyle w:val="TOCEntry"/>
      </w:pPr>
      <w:bookmarkStart w:id="44" w:name="_Toc26969083"/>
      <w:bookmarkStart w:id="45" w:name="_Toc439994696"/>
      <w:r>
        <w:t>Appendix A: Glossary</w:t>
      </w:r>
      <w:bookmarkEnd w:id="44"/>
      <w:bookmarkEnd w:id="45"/>
    </w:p>
    <w:p w:rsidR="00203FFF" w:rsidRDefault="00203FFF" w:rsidP="00203FFF">
      <w:pPr>
        <w:shd w:val="clear" w:color="auto" w:fill="FFFFFF"/>
        <w:spacing w:line="240" w:lineRule="auto"/>
        <w:ind w:left="720"/>
        <w:textAlignment w:val="baseline"/>
        <w:rPr>
          <w:rFonts w:ascii="Times New Roman" w:hAnsi="Times New Roman"/>
          <w:color w:val="000000"/>
          <w:szCs w:val="24"/>
          <w:bdr w:val="none" w:sz="0" w:space="0" w:color="auto" w:frame="1"/>
        </w:rPr>
      </w:pPr>
    </w:p>
    <w:p w:rsidR="00203FFF" w:rsidRPr="008525D9" w:rsidRDefault="00203FFF" w:rsidP="008525D9">
      <w:pPr>
        <w:autoSpaceDE w:val="0"/>
        <w:autoSpaceDN w:val="0"/>
        <w:adjustRightInd w:val="0"/>
        <w:spacing w:after="0" w:line="240" w:lineRule="auto"/>
        <w:jc w:val="both"/>
        <w:rPr>
          <w:rFonts w:ascii="Times New Roman" w:hAnsi="Times New Roman" w:cs="Times New Roman"/>
          <w:bCs/>
          <w:sz w:val="24"/>
          <w:szCs w:val="24"/>
        </w:rPr>
      </w:pPr>
    </w:p>
    <w:sectPr w:rsidR="00203FFF" w:rsidRPr="008525D9" w:rsidSect="00CD6045">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1652C7"/>
    <w:multiLevelType w:val="hybridMultilevel"/>
    <w:tmpl w:val="48E83C6A"/>
    <w:lvl w:ilvl="0" w:tplc="F93C26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25A78"/>
    <w:multiLevelType w:val="hybridMultilevel"/>
    <w:tmpl w:val="EDA8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B36DC1"/>
    <w:multiLevelType w:val="hybridMultilevel"/>
    <w:tmpl w:val="8F7C1A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C10E69"/>
    <w:multiLevelType w:val="hybridMultilevel"/>
    <w:tmpl w:val="E7CCFEC6"/>
    <w:lvl w:ilvl="0" w:tplc="04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5">
    <w:nsid w:val="197E3285"/>
    <w:multiLevelType w:val="hybridMultilevel"/>
    <w:tmpl w:val="BF50EF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C2C086F"/>
    <w:multiLevelType w:val="hybridMultilevel"/>
    <w:tmpl w:val="6FF0B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1A62114"/>
    <w:multiLevelType w:val="hybridMultilevel"/>
    <w:tmpl w:val="610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366F6"/>
    <w:multiLevelType w:val="hybridMultilevel"/>
    <w:tmpl w:val="54A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A34F1"/>
    <w:multiLevelType w:val="hybridMultilevel"/>
    <w:tmpl w:val="71F06E0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B360425"/>
    <w:multiLevelType w:val="hybridMultilevel"/>
    <w:tmpl w:val="527029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2C2B2178"/>
    <w:multiLevelType w:val="hybridMultilevel"/>
    <w:tmpl w:val="772C7822"/>
    <w:lvl w:ilvl="0" w:tplc="04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12">
    <w:nsid w:val="2C8B16F0"/>
    <w:multiLevelType w:val="hybridMultilevel"/>
    <w:tmpl w:val="24ECD5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1A2533"/>
    <w:multiLevelType w:val="hybridMultilevel"/>
    <w:tmpl w:val="993C32FC"/>
    <w:lvl w:ilvl="0" w:tplc="4009000D">
      <w:start w:val="1"/>
      <w:numFmt w:val="bullet"/>
      <w:lvlText w:val=""/>
      <w:lvlJc w:val="left"/>
      <w:pPr>
        <w:ind w:left="1860" w:hanging="360"/>
      </w:pPr>
      <w:rPr>
        <w:rFonts w:ascii="Wingdings" w:hAnsi="Wingdings"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14">
    <w:nsid w:val="3593146B"/>
    <w:multiLevelType w:val="hybridMultilevel"/>
    <w:tmpl w:val="E45E7A60"/>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37D47A14"/>
    <w:multiLevelType w:val="hybridMultilevel"/>
    <w:tmpl w:val="6C124A90"/>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6">
    <w:nsid w:val="3AB14E04"/>
    <w:multiLevelType w:val="hybridMultilevel"/>
    <w:tmpl w:val="6262ADFA"/>
    <w:lvl w:ilvl="0" w:tplc="04090001">
      <w:start w:val="1"/>
      <w:numFmt w:val="bullet"/>
      <w:lvlText w:val=""/>
      <w:lvlJc w:val="left"/>
      <w:pPr>
        <w:ind w:left="1380" w:hanging="360"/>
      </w:pPr>
      <w:rPr>
        <w:rFonts w:ascii="Symbol" w:hAnsi="Symbol"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7">
    <w:nsid w:val="3F8B7821"/>
    <w:multiLevelType w:val="multilevel"/>
    <w:tmpl w:val="CC50AF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5B3164B"/>
    <w:multiLevelType w:val="hybridMultilevel"/>
    <w:tmpl w:val="E15ADFDC"/>
    <w:lvl w:ilvl="0" w:tplc="4009000D">
      <w:start w:val="1"/>
      <w:numFmt w:val="bullet"/>
      <w:lvlText w:val=""/>
      <w:lvlJc w:val="left"/>
      <w:pPr>
        <w:ind w:left="1980" w:hanging="360"/>
      </w:pPr>
      <w:rPr>
        <w:rFonts w:ascii="Wingdings" w:hAnsi="Wingdings"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19">
    <w:nsid w:val="4FC46B61"/>
    <w:multiLevelType w:val="hybridMultilevel"/>
    <w:tmpl w:val="24ECD5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38027A"/>
    <w:multiLevelType w:val="hybridMultilevel"/>
    <w:tmpl w:val="5AFCF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882079"/>
    <w:multiLevelType w:val="hybridMultilevel"/>
    <w:tmpl w:val="DE6445B6"/>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695062C2"/>
    <w:multiLevelType w:val="hybridMultilevel"/>
    <w:tmpl w:val="E15AD6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DD71C3F"/>
    <w:multiLevelType w:val="hybridMultilevel"/>
    <w:tmpl w:val="34F406DE"/>
    <w:lvl w:ilvl="0" w:tplc="4009000D">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24">
    <w:nsid w:val="76502607"/>
    <w:multiLevelType w:val="hybridMultilevel"/>
    <w:tmpl w:val="3A289580"/>
    <w:lvl w:ilvl="0" w:tplc="04090001">
      <w:start w:val="1"/>
      <w:numFmt w:val="bullet"/>
      <w:lvlText w:val=""/>
      <w:lvlJc w:val="left"/>
      <w:pPr>
        <w:ind w:left="1380" w:hanging="360"/>
      </w:pPr>
      <w:rPr>
        <w:rFonts w:ascii="Symbol" w:hAnsi="Symbol"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18"/>
  </w:num>
  <w:num w:numId="6">
    <w:abstractNumId w:val="23"/>
  </w:num>
  <w:num w:numId="7">
    <w:abstractNumId w:val="13"/>
  </w:num>
  <w:num w:numId="8">
    <w:abstractNumId w:val="3"/>
  </w:num>
  <w:num w:numId="9">
    <w:abstractNumId w:val="20"/>
  </w:num>
  <w:num w:numId="10">
    <w:abstractNumId w:val="4"/>
  </w:num>
  <w:num w:numId="11">
    <w:abstractNumId w:val="21"/>
  </w:num>
  <w:num w:numId="12">
    <w:abstractNumId w:val="11"/>
  </w:num>
  <w:num w:numId="13">
    <w:abstractNumId w:val="24"/>
  </w:num>
  <w:num w:numId="14">
    <w:abstractNumId w:val="16"/>
  </w:num>
  <w:num w:numId="15">
    <w:abstractNumId w:val="10"/>
  </w:num>
  <w:num w:numId="16">
    <w:abstractNumId w:val="9"/>
  </w:num>
  <w:num w:numId="17">
    <w:abstractNumId w:val="7"/>
  </w:num>
  <w:num w:numId="18">
    <w:abstractNumId w:val="8"/>
  </w:num>
  <w:num w:numId="19">
    <w:abstractNumId w:val="0"/>
    <w:lvlOverride w:ilvl="0"/>
    <w:lvlOverride w:ilvl="1"/>
    <w:lvlOverride w:ilvl="2"/>
    <w:lvlOverride w:ilvl="3"/>
    <w:lvlOverride w:ilvl="4"/>
    <w:lvlOverride w:ilvl="5"/>
    <w:lvlOverride w:ilvl="6"/>
    <w:lvlOverride w:ilvl="7"/>
    <w:lvlOverride w:ilvl="8"/>
  </w:num>
  <w:num w:numId="20">
    <w:abstractNumId w:val="1"/>
  </w:num>
  <w:num w:numId="21">
    <w:abstractNumId w:val="2"/>
  </w:num>
  <w:num w:numId="22">
    <w:abstractNumId w:val="5"/>
  </w:num>
  <w:num w:numId="23">
    <w:abstractNumId w:val="0"/>
    <w:lvlOverride w:ilvl="0"/>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lvlOverride w:ilvl="3"/>
    <w:lvlOverride w:ilvl="4"/>
    <w:lvlOverride w:ilvl="5"/>
    <w:lvlOverride w:ilvl="6"/>
    <w:lvlOverride w:ilvl="7"/>
    <w:lvlOverride w:ilvl="8"/>
  </w:num>
  <w:num w:numId="28">
    <w:abstractNumId w:val="19"/>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B8"/>
    <w:rsid w:val="00017381"/>
    <w:rsid w:val="00017B53"/>
    <w:rsid w:val="00037504"/>
    <w:rsid w:val="001A01C3"/>
    <w:rsid w:val="00203FFF"/>
    <w:rsid w:val="00240AD2"/>
    <w:rsid w:val="00263719"/>
    <w:rsid w:val="002A458A"/>
    <w:rsid w:val="00321E87"/>
    <w:rsid w:val="00405071"/>
    <w:rsid w:val="00467E76"/>
    <w:rsid w:val="00574A7F"/>
    <w:rsid w:val="006058A9"/>
    <w:rsid w:val="0061077E"/>
    <w:rsid w:val="00617274"/>
    <w:rsid w:val="006E308A"/>
    <w:rsid w:val="006E6889"/>
    <w:rsid w:val="00713360"/>
    <w:rsid w:val="007960B8"/>
    <w:rsid w:val="00831446"/>
    <w:rsid w:val="008525D9"/>
    <w:rsid w:val="008615DF"/>
    <w:rsid w:val="008A4C9D"/>
    <w:rsid w:val="008F26AD"/>
    <w:rsid w:val="00956D04"/>
    <w:rsid w:val="0096497A"/>
    <w:rsid w:val="00965853"/>
    <w:rsid w:val="00A14B93"/>
    <w:rsid w:val="00A439FE"/>
    <w:rsid w:val="00A54363"/>
    <w:rsid w:val="00AB3C13"/>
    <w:rsid w:val="00C2529E"/>
    <w:rsid w:val="00C64482"/>
    <w:rsid w:val="00CB7F20"/>
    <w:rsid w:val="00CD6045"/>
    <w:rsid w:val="00CE4902"/>
    <w:rsid w:val="00D312E6"/>
    <w:rsid w:val="00D43BA8"/>
    <w:rsid w:val="00D51973"/>
    <w:rsid w:val="00DA47BE"/>
    <w:rsid w:val="00DD479E"/>
    <w:rsid w:val="00E042E7"/>
    <w:rsid w:val="00E34B0D"/>
    <w:rsid w:val="00EA6C16"/>
    <w:rsid w:val="00F8218D"/>
    <w:rsid w:val="00FA64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41B"/>
    <w:pPr>
      <w:keepNext/>
      <w:keepLines/>
      <w:numPr>
        <w:numId w:val="1"/>
      </w:numPr>
      <w:spacing w:before="480" w:after="240" w:line="240" w:lineRule="atLeast"/>
      <w:outlineLvl w:val="0"/>
    </w:pPr>
    <w:rPr>
      <w:rFonts w:ascii="Times" w:eastAsia="Times New Roman" w:hAnsi="Times" w:cs="Times New Roman"/>
      <w:b/>
      <w:kern w:val="28"/>
      <w:sz w:val="36"/>
      <w:szCs w:val="20"/>
      <w:lang w:val="en-US"/>
    </w:rPr>
  </w:style>
  <w:style w:type="paragraph" w:styleId="Heading2">
    <w:name w:val="heading 2"/>
    <w:basedOn w:val="Normal"/>
    <w:next w:val="Normal"/>
    <w:link w:val="Heading2Char"/>
    <w:qFormat/>
    <w:rsid w:val="00FA641B"/>
    <w:pPr>
      <w:keepNext/>
      <w:keepLines/>
      <w:numPr>
        <w:ilvl w:val="1"/>
        <w:numId w:val="1"/>
      </w:numPr>
      <w:spacing w:before="280" w:after="280" w:line="240" w:lineRule="atLeast"/>
      <w:outlineLvl w:val="1"/>
    </w:pPr>
    <w:rPr>
      <w:rFonts w:ascii="Times" w:eastAsia="Times New Roman" w:hAnsi="Times" w:cs="Times New Roman"/>
      <w:b/>
      <w:sz w:val="28"/>
      <w:szCs w:val="20"/>
      <w:lang w:val="en-US"/>
    </w:rPr>
  </w:style>
  <w:style w:type="paragraph" w:styleId="Heading3">
    <w:name w:val="heading 3"/>
    <w:basedOn w:val="Normal"/>
    <w:next w:val="Normal"/>
    <w:link w:val="Heading3Char"/>
    <w:qFormat/>
    <w:rsid w:val="00FA641B"/>
    <w:pPr>
      <w:numPr>
        <w:ilvl w:val="2"/>
        <w:numId w:val="1"/>
      </w:numPr>
      <w:spacing w:before="240" w:after="240" w:line="240" w:lineRule="exact"/>
      <w:outlineLvl w:val="2"/>
    </w:pPr>
    <w:rPr>
      <w:rFonts w:ascii="Times" w:eastAsia="Times New Roman" w:hAnsi="Times" w:cs="Times New Roman"/>
      <w:b/>
      <w:sz w:val="24"/>
      <w:szCs w:val="20"/>
      <w:lang w:val="en-US"/>
    </w:rPr>
  </w:style>
  <w:style w:type="paragraph" w:styleId="Heading4">
    <w:name w:val="heading 4"/>
    <w:basedOn w:val="Normal"/>
    <w:next w:val="Normal"/>
    <w:link w:val="Heading4Char"/>
    <w:qFormat/>
    <w:rsid w:val="00FA641B"/>
    <w:pPr>
      <w:keepNext/>
      <w:numPr>
        <w:ilvl w:val="3"/>
        <w:numId w:val="1"/>
      </w:numPr>
      <w:spacing w:before="240" w:after="60" w:line="220" w:lineRule="exact"/>
      <w:jc w:val="both"/>
      <w:outlineLvl w:val="3"/>
    </w:pPr>
    <w:rPr>
      <w:rFonts w:ascii="Times New Roman" w:eastAsia="Times New Roman" w:hAnsi="Times New Roman" w:cs="Times New Roman"/>
      <w:b/>
      <w:i/>
      <w:szCs w:val="20"/>
      <w:lang w:val="en-US"/>
    </w:rPr>
  </w:style>
  <w:style w:type="paragraph" w:styleId="Heading5">
    <w:name w:val="heading 5"/>
    <w:basedOn w:val="Normal"/>
    <w:next w:val="Normal"/>
    <w:link w:val="Heading5Char"/>
    <w:qFormat/>
    <w:rsid w:val="00FA641B"/>
    <w:pPr>
      <w:numPr>
        <w:ilvl w:val="4"/>
        <w:numId w:val="1"/>
      </w:numPr>
      <w:spacing w:before="240" w:after="60" w:line="220" w:lineRule="exact"/>
      <w:jc w:val="both"/>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FA641B"/>
    <w:pPr>
      <w:numPr>
        <w:ilvl w:val="5"/>
        <w:numId w:val="1"/>
      </w:numPr>
      <w:spacing w:before="240" w:after="60" w:line="220" w:lineRule="exact"/>
      <w:jc w:val="both"/>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FA641B"/>
    <w:pPr>
      <w:numPr>
        <w:ilvl w:val="6"/>
        <w:numId w:val="1"/>
      </w:numPr>
      <w:spacing w:before="240" w:after="60" w:line="220" w:lineRule="exact"/>
      <w:jc w:val="both"/>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FA641B"/>
    <w:pPr>
      <w:numPr>
        <w:ilvl w:val="7"/>
        <w:numId w:val="1"/>
      </w:numPr>
      <w:spacing w:before="240" w:after="60" w:line="220" w:lineRule="exact"/>
      <w:jc w:val="both"/>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FA641B"/>
    <w:pPr>
      <w:numPr>
        <w:ilvl w:val="8"/>
        <w:numId w:val="1"/>
      </w:numPr>
      <w:spacing w:before="240" w:after="60" w:line="220" w:lineRule="exact"/>
      <w:jc w:val="both"/>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AD2"/>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semiHidden/>
    <w:rsid w:val="00FA641B"/>
    <w:pPr>
      <w:tabs>
        <w:tab w:val="left" w:pos="360"/>
        <w:tab w:val="right" w:leader="dot" w:pos="9360"/>
      </w:tabs>
      <w:spacing w:before="60" w:after="0" w:line="220" w:lineRule="exact"/>
      <w:ind w:left="360" w:hanging="360"/>
      <w:jc w:val="both"/>
    </w:pPr>
    <w:rPr>
      <w:rFonts w:ascii="Times" w:eastAsia="Times New Roman" w:hAnsi="Times" w:cs="Times New Roman"/>
      <w:b/>
      <w:noProof/>
      <w:sz w:val="24"/>
      <w:szCs w:val="20"/>
      <w:lang w:val="en-US"/>
    </w:rPr>
  </w:style>
  <w:style w:type="paragraph" w:styleId="TOC2">
    <w:name w:val="toc 2"/>
    <w:basedOn w:val="Normal"/>
    <w:next w:val="Normal"/>
    <w:semiHidden/>
    <w:rsid w:val="00FA641B"/>
    <w:pPr>
      <w:tabs>
        <w:tab w:val="right" w:leader="dot" w:pos="9360"/>
      </w:tabs>
      <w:spacing w:after="0" w:line="220" w:lineRule="exact"/>
      <w:ind w:left="270"/>
      <w:jc w:val="both"/>
    </w:pPr>
    <w:rPr>
      <w:rFonts w:ascii="Times" w:eastAsia="Times New Roman" w:hAnsi="Times" w:cs="Times New Roman"/>
      <w:szCs w:val="20"/>
      <w:lang w:val="en-US"/>
    </w:rPr>
  </w:style>
  <w:style w:type="paragraph" w:customStyle="1" w:styleId="TOCEntry">
    <w:name w:val="TOCEntry"/>
    <w:basedOn w:val="Normal"/>
    <w:rsid w:val="00FA641B"/>
    <w:pPr>
      <w:keepNext/>
      <w:keepLines/>
      <w:spacing w:before="120" w:after="240" w:line="240" w:lineRule="atLeast"/>
    </w:pPr>
    <w:rPr>
      <w:rFonts w:ascii="Times" w:eastAsia="Times New Roman" w:hAnsi="Times" w:cs="Times New Roman"/>
      <w:b/>
      <w:sz w:val="36"/>
      <w:szCs w:val="20"/>
      <w:lang w:val="en-US"/>
    </w:rPr>
  </w:style>
  <w:style w:type="character" w:customStyle="1" w:styleId="Heading1Char">
    <w:name w:val="Heading 1 Char"/>
    <w:basedOn w:val="DefaultParagraphFont"/>
    <w:link w:val="Heading1"/>
    <w:rsid w:val="00FA641B"/>
    <w:rPr>
      <w:rFonts w:ascii="Times" w:eastAsia="Times New Roman" w:hAnsi="Times" w:cs="Times New Roman"/>
      <w:b/>
      <w:kern w:val="28"/>
      <w:sz w:val="36"/>
      <w:szCs w:val="20"/>
      <w:lang w:val="en-US"/>
    </w:rPr>
  </w:style>
  <w:style w:type="character" w:customStyle="1" w:styleId="Heading2Char">
    <w:name w:val="Heading 2 Char"/>
    <w:basedOn w:val="DefaultParagraphFont"/>
    <w:link w:val="Heading2"/>
    <w:rsid w:val="00FA641B"/>
    <w:rPr>
      <w:rFonts w:ascii="Times" w:eastAsia="Times New Roman" w:hAnsi="Times" w:cs="Times New Roman"/>
      <w:b/>
      <w:sz w:val="28"/>
      <w:szCs w:val="20"/>
      <w:lang w:val="en-US"/>
    </w:rPr>
  </w:style>
  <w:style w:type="character" w:customStyle="1" w:styleId="Heading3Char">
    <w:name w:val="Heading 3 Char"/>
    <w:basedOn w:val="DefaultParagraphFont"/>
    <w:link w:val="Heading3"/>
    <w:rsid w:val="00FA641B"/>
    <w:rPr>
      <w:rFonts w:ascii="Times" w:eastAsia="Times New Roman" w:hAnsi="Times" w:cs="Times New Roman"/>
      <w:b/>
      <w:sz w:val="24"/>
      <w:szCs w:val="20"/>
      <w:lang w:val="en-US"/>
    </w:rPr>
  </w:style>
  <w:style w:type="character" w:customStyle="1" w:styleId="Heading4Char">
    <w:name w:val="Heading 4 Char"/>
    <w:basedOn w:val="DefaultParagraphFont"/>
    <w:link w:val="Heading4"/>
    <w:rsid w:val="00FA641B"/>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FA641B"/>
    <w:rPr>
      <w:rFonts w:ascii="Arial" w:eastAsia="Times New Roman" w:hAnsi="Arial" w:cs="Times New Roman"/>
      <w:szCs w:val="20"/>
      <w:lang w:val="en-US"/>
    </w:rPr>
  </w:style>
  <w:style w:type="character" w:customStyle="1" w:styleId="Heading6Char">
    <w:name w:val="Heading 6 Char"/>
    <w:basedOn w:val="DefaultParagraphFont"/>
    <w:link w:val="Heading6"/>
    <w:rsid w:val="00FA641B"/>
    <w:rPr>
      <w:rFonts w:ascii="Arial" w:eastAsia="Times New Roman" w:hAnsi="Arial" w:cs="Times New Roman"/>
      <w:i/>
      <w:szCs w:val="20"/>
      <w:lang w:val="en-US"/>
    </w:rPr>
  </w:style>
  <w:style w:type="character" w:customStyle="1" w:styleId="Heading7Char">
    <w:name w:val="Heading 7 Char"/>
    <w:basedOn w:val="DefaultParagraphFont"/>
    <w:link w:val="Heading7"/>
    <w:rsid w:val="00FA641B"/>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FA641B"/>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FA641B"/>
    <w:rPr>
      <w:rFonts w:ascii="Arial" w:eastAsia="Times New Roman" w:hAnsi="Arial" w:cs="Times New Roman"/>
      <w:i/>
      <w:sz w:val="18"/>
      <w:szCs w:val="20"/>
      <w:lang w:val="en-US"/>
    </w:rPr>
  </w:style>
  <w:style w:type="paragraph" w:styleId="ListParagraph">
    <w:name w:val="List Paragraph"/>
    <w:basedOn w:val="Normal"/>
    <w:uiPriority w:val="34"/>
    <w:qFormat/>
    <w:rsid w:val="008525D9"/>
    <w:pPr>
      <w:suppressAutoHyphens/>
      <w:spacing w:after="0" w:line="240" w:lineRule="auto"/>
      <w:ind w:left="720"/>
    </w:pPr>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CD6045"/>
    <w:rPr>
      <w:color w:val="F49100" w:themeColor="hyperlink"/>
      <w:u w:val="single"/>
    </w:rPr>
  </w:style>
  <w:style w:type="table" w:styleId="TableGrid">
    <w:name w:val="Table Grid"/>
    <w:basedOn w:val="TableNormal"/>
    <w:uiPriority w:val="39"/>
    <w:rsid w:val="00EA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458A"/>
    <w:rPr>
      <w:b/>
      <w:bCs/>
    </w:rPr>
  </w:style>
  <w:style w:type="paragraph" w:styleId="BalloonText">
    <w:name w:val="Balloon Text"/>
    <w:basedOn w:val="Normal"/>
    <w:link w:val="BalloonTextChar"/>
    <w:uiPriority w:val="99"/>
    <w:semiHidden/>
    <w:unhideWhenUsed/>
    <w:rsid w:val="0061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74"/>
    <w:rPr>
      <w:rFonts w:ascii="Tahoma" w:hAnsi="Tahoma" w:cs="Tahoma"/>
      <w:sz w:val="16"/>
      <w:szCs w:val="16"/>
    </w:rPr>
  </w:style>
  <w:style w:type="paragraph" w:customStyle="1" w:styleId="template">
    <w:name w:val="template"/>
    <w:basedOn w:val="Normal"/>
    <w:rsid w:val="00203FFF"/>
    <w:pPr>
      <w:spacing w:after="0" w:line="240" w:lineRule="exact"/>
    </w:pPr>
    <w:rPr>
      <w:rFonts w:ascii="Arial" w:eastAsia="Times New Roman" w:hAnsi="Arial" w:cs="Times New Roman"/>
      <w:i/>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41B"/>
    <w:pPr>
      <w:keepNext/>
      <w:keepLines/>
      <w:numPr>
        <w:numId w:val="1"/>
      </w:numPr>
      <w:spacing w:before="480" w:after="240" w:line="240" w:lineRule="atLeast"/>
      <w:outlineLvl w:val="0"/>
    </w:pPr>
    <w:rPr>
      <w:rFonts w:ascii="Times" w:eastAsia="Times New Roman" w:hAnsi="Times" w:cs="Times New Roman"/>
      <w:b/>
      <w:kern w:val="28"/>
      <w:sz w:val="36"/>
      <w:szCs w:val="20"/>
      <w:lang w:val="en-US"/>
    </w:rPr>
  </w:style>
  <w:style w:type="paragraph" w:styleId="Heading2">
    <w:name w:val="heading 2"/>
    <w:basedOn w:val="Normal"/>
    <w:next w:val="Normal"/>
    <w:link w:val="Heading2Char"/>
    <w:qFormat/>
    <w:rsid w:val="00FA641B"/>
    <w:pPr>
      <w:keepNext/>
      <w:keepLines/>
      <w:numPr>
        <w:ilvl w:val="1"/>
        <w:numId w:val="1"/>
      </w:numPr>
      <w:spacing w:before="280" w:after="280" w:line="240" w:lineRule="atLeast"/>
      <w:outlineLvl w:val="1"/>
    </w:pPr>
    <w:rPr>
      <w:rFonts w:ascii="Times" w:eastAsia="Times New Roman" w:hAnsi="Times" w:cs="Times New Roman"/>
      <w:b/>
      <w:sz w:val="28"/>
      <w:szCs w:val="20"/>
      <w:lang w:val="en-US"/>
    </w:rPr>
  </w:style>
  <w:style w:type="paragraph" w:styleId="Heading3">
    <w:name w:val="heading 3"/>
    <w:basedOn w:val="Normal"/>
    <w:next w:val="Normal"/>
    <w:link w:val="Heading3Char"/>
    <w:qFormat/>
    <w:rsid w:val="00FA641B"/>
    <w:pPr>
      <w:numPr>
        <w:ilvl w:val="2"/>
        <w:numId w:val="1"/>
      </w:numPr>
      <w:spacing w:before="240" w:after="240" w:line="240" w:lineRule="exact"/>
      <w:outlineLvl w:val="2"/>
    </w:pPr>
    <w:rPr>
      <w:rFonts w:ascii="Times" w:eastAsia="Times New Roman" w:hAnsi="Times" w:cs="Times New Roman"/>
      <w:b/>
      <w:sz w:val="24"/>
      <w:szCs w:val="20"/>
      <w:lang w:val="en-US"/>
    </w:rPr>
  </w:style>
  <w:style w:type="paragraph" w:styleId="Heading4">
    <w:name w:val="heading 4"/>
    <w:basedOn w:val="Normal"/>
    <w:next w:val="Normal"/>
    <w:link w:val="Heading4Char"/>
    <w:qFormat/>
    <w:rsid w:val="00FA641B"/>
    <w:pPr>
      <w:keepNext/>
      <w:numPr>
        <w:ilvl w:val="3"/>
        <w:numId w:val="1"/>
      </w:numPr>
      <w:spacing w:before="240" w:after="60" w:line="220" w:lineRule="exact"/>
      <w:jc w:val="both"/>
      <w:outlineLvl w:val="3"/>
    </w:pPr>
    <w:rPr>
      <w:rFonts w:ascii="Times New Roman" w:eastAsia="Times New Roman" w:hAnsi="Times New Roman" w:cs="Times New Roman"/>
      <w:b/>
      <w:i/>
      <w:szCs w:val="20"/>
      <w:lang w:val="en-US"/>
    </w:rPr>
  </w:style>
  <w:style w:type="paragraph" w:styleId="Heading5">
    <w:name w:val="heading 5"/>
    <w:basedOn w:val="Normal"/>
    <w:next w:val="Normal"/>
    <w:link w:val="Heading5Char"/>
    <w:qFormat/>
    <w:rsid w:val="00FA641B"/>
    <w:pPr>
      <w:numPr>
        <w:ilvl w:val="4"/>
        <w:numId w:val="1"/>
      </w:numPr>
      <w:spacing w:before="240" w:after="60" w:line="220" w:lineRule="exact"/>
      <w:jc w:val="both"/>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FA641B"/>
    <w:pPr>
      <w:numPr>
        <w:ilvl w:val="5"/>
        <w:numId w:val="1"/>
      </w:numPr>
      <w:spacing w:before="240" w:after="60" w:line="220" w:lineRule="exact"/>
      <w:jc w:val="both"/>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FA641B"/>
    <w:pPr>
      <w:numPr>
        <w:ilvl w:val="6"/>
        <w:numId w:val="1"/>
      </w:numPr>
      <w:spacing w:before="240" w:after="60" w:line="220" w:lineRule="exact"/>
      <w:jc w:val="both"/>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FA641B"/>
    <w:pPr>
      <w:numPr>
        <w:ilvl w:val="7"/>
        <w:numId w:val="1"/>
      </w:numPr>
      <w:spacing w:before="240" w:after="60" w:line="220" w:lineRule="exact"/>
      <w:jc w:val="both"/>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FA641B"/>
    <w:pPr>
      <w:numPr>
        <w:ilvl w:val="8"/>
        <w:numId w:val="1"/>
      </w:numPr>
      <w:spacing w:before="240" w:after="60" w:line="220" w:lineRule="exact"/>
      <w:jc w:val="both"/>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AD2"/>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semiHidden/>
    <w:rsid w:val="00FA641B"/>
    <w:pPr>
      <w:tabs>
        <w:tab w:val="left" w:pos="360"/>
        <w:tab w:val="right" w:leader="dot" w:pos="9360"/>
      </w:tabs>
      <w:spacing w:before="60" w:after="0" w:line="220" w:lineRule="exact"/>
      <w:ind w:left="360" w:hanging="360"/>
      <w:jc w:val="both"/>
    </w:pPr>
    <w:rPr>
      <w:rFonts w:ascii="Times" w:eastAsia="Times New Roman" w:hAnsi="Times" w:cs="Times New Roman"/>
      <w:b/>
      <w:noProof/>
      <w:sz w:val="24"/>
      <w:szCs w:val="20"/>
      <w:lang w:val="en-US"/>
    </w:rPr>
  </w:style>
  <w:style w:type="paragraph" w:styleId="TOC2">
    <w:name w:val="toc 2"/>
    <w:basedOn w:val="Normal"/>
    <w:next w:val="Normal"/>
    <w:semiHidden/>
    <w:rsid w:val="00FA641B"/>
    <w:pPr>
      <w:tabs>
        <w:tab w:val="right" w:leader="dot" w:pos="9360"/>
      </w:tabs>
      <w:spacing w:after="0" w:line="220" w:lineRule="exact"/>
      <w:ind w:left="270"/>
      <w:jc w:val="both"/>
    </w:pPr>
    <w:rPr>
      <w:rFonts w:ascii="Times" w:eastAsia="Times New Roman" w:hAnsi="Times" w:cs="Times New Roman"/>
      <w:szCs w:val="20"/>
      <w:lang w:val="en-US"/>
    </w:rPr>
  </w:style>
  <w:style w:type="paragraph" w:customStyle="1" w:styleId="TOCEntry">
    <w:name w:val="TOCEntry"/>
    <w:basedOn w:val="Normal"/>
    <w:rsid w:val="00FA641B"/>
    <w:pPr>
      <w:keepNext/>
      <w:keepLines/>
      <w:spacing w:before="120" w:after="240" w:line="240" w:lineRule="atLeast"/>
    </w:pPr>
    <w:rPr>
      <w:rFonts w:ascii="Times" w:eastAsia="Times New Roman" w:hAnsi="Times" w:cs="Times New Roman"/>
      <w:b/>
      <w:sz w:val="36"/>
      <w:szCs w:val="20"/>
      <w:lang w:val="en-US"/>
    </w:rPr>
  </w:style>
  <w:style w:type="character" w:customStyle="1" w:styleId="Heading1Char">
    <w:name w:val="Heading 1 Char"/>
    <w:basedOn w:val="DefaultParagraphFont"/>
    <w:link w:val="Heading1"/>
    <w:rsid w:val="00FA641B"/>
    <w:rPr>
      <w:rFonts w:ascii="Times" w:eastAsia="Times New Roman" w:hAnsi="Times" w:cs="Times New Roman"/>
      <w:b/>
      <w:kern w:val="28"/>
      <w:sz w:val="36"/>
      <w:szCs w:val="20"/>
      <w:lang w:val="en-US"/>
    </w:rPr>
  </w:style>
  <w:style w:type="character" w:customStyle="1" w:styleId="Heading2Char">
    <w:name w:val="Heading 2 Char"/>
    <w:basedOn w:val="DefaultParagraphFont"/>
    <w:link w:val="Heading2"/>
    <w:rsid w:val="00FA641B"/>
    <w:rPr>
      <w:rFonts w:ascii="Times" w:eastAsia="Times New Roman" w:hAnsi="Times" w:cs="Times New Roman"/>
      <w:b/>
      <w:sz w:val="28"/>
      <w:szCs w:val="20"/>
      <w:lang w:val="en-US"/>
    </w:rPr>
  </w:style>
  <w:style w:type="character" w:customStyle="1" w:styleId="Heading3Char">
    <w:name w:val="Heading 3 Char"/>
    <w:basedOn w:val="DefaultParagraphFont"/>
    <w:link w:val="Heading3"/>
    <w:rsid w:val="00FA641B"/>
    <w:rPr>
      <w:rFonts w:ascii="Times" w:eastAsia="Times New Roman" w:hAnsi="Times" w:cs="Times New Roman"/>
      <w:b/>
      <w:sz w:val="24"/>
      <w:szCs w:val="20"/>
      <w:lang w:val="en-US"/>
    </w:rPr>
  </w:style>
  <w:style w:type="character" w:customStyle="1" w:styleId="Heading4Char">
    <w:name w:val="Heading 4 Char"/>
    <w:basedOn w:val="DefaultParagraphFont"/>
    <w:link w:val="Heading4"/>
    <w:rsid w:val="00FA641B"/>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FA641B"/>
    <w:rPr>
      <w:rFonts w:ascii="Arial" w:eastAsia="Times New Roman" w:hAnsi="Arial" w:cs="Times New Roman"/>
      <w:szCs w:val="20"/>
      <w:lang w:val="en-US"/>
    </w:rPr>
  </w:style>
  <w:style w:type="character" w:customStyle="1" w:styleId="Heading6Char">
    <w:name w:val="Heading 6 Char"/>
    <w:basedOn w:val="DefaultParagraphFont"/>
    <w:link w:val="Heading6"/>
    <w:rsid w:val="00FA641B"/>
    <w:rPr>
      <w:rFonts w:ascii="Arial" w:eastAsia="Times New Roman" w:hAnsi="Arial" w:cs="Times New Roman"/>
      <w:i/>
      <w:szCs w:val="20"/>
      <w:lang w:val="en-US"/>
    </w:rPr>
  </w:style>
  <w:style w:type="character" w:customStyle="1" w:styleId="Heading7Char">
    <w:name w:val="Heading 7 Char"/>
    <w:basedOn w:val="DefaultParagraphFont"/>
    <w:link w:val="Heading7"/>
    <w:rsid w:val="00FA641B"/>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FA641B"/>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FA641B"/>
    <w:rPr>
      <w:rFonts w:ascii="Arial" w:eastAsia="Times New Roman" w:hAnsi="Arial" w:cs="Times New Roman"/>
      <w:i/>
      <w:sz w:val="18"/>
      <w:szCs w:val="20"/>
      <w:lang w:val="en-US"/>
    </w:rPr>
  </w:style>
  <w:style w:type="paragraph" w:styleId="ListParagraph">
    <w:name w:val="List Paragraph"/>
    <w:basedOn w:val="Normal"/>
    <w:uiPriority w:val="34"/>
    <w:qFormat/>
    <w:rsid w:val="008525D9"/>
    <w:pPr>
      <w:suppressAutoHyphens/>
      <w:spacing w:after="0" w:line="240" w:lineRule="auto"/>
      <w:ind w:left="720"/>
    </w:pPr>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CD6045"/>
    <w:rPr>
      <w:color w:val="F49100" w:themeColor="hyperlink"/>
      <w:u w:val="single"/>
    </w:rPr>
  </w:style>
  <w:style w:type="table" w:styleId="TableGrid">
    <w:name w:val="Table Grid"/>
    <w:basedOn w:val="TableNormal"/>
    <w:uiPriority w:val="39"/>
    <w:rsid w:val="00EA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458A"/>
    <w:rPr>
      <w:b/>
      <w:bCs/>
    </w:rPr>
  </w:style>
  <w:style w:type="paragraph" w:styleId="BalloonText">
    <w:name w:val="Balloon Text"/>
    <w:basedOn w:val="Normal"/>
    <w:link w:val="BalloonTextChar"/>
    <w:uiPriority w:val="99"/>
    <w:semiHidden/>
    <w:unhideWhenUsed/>
    <w:rsid w:val="0061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74"/>
    <w:rPr>
      <w:rFonts w:ascii="Tahoma" w:hAnsi="Tahoma" w:cs="Tahoma"/>
      <w:sz w:val="16"/>
      <w:szCs w:val="16"/>
    </w:rPr>
  </w:style>
  <w:style w:type="paragraph" w:customStyle="1" w:styleId="template">
    <w:name w:val="template"/>
    <w:basedOn w:val="Normal"/>
    <w:rsid w:val="00203FFF"/>
    <w:pPr>
      <w:spacing w:after="0" w:line="240" w:lineRule="exact"/>
    </w:pPr>
    <w:rPr>
      <w:rFonts w:ascii="Arial" w:eastAsia="Times New Roman" w:hAnsi="Arial" w:cs="Times New Roman"/>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5190">
      <w:bodyDiv w:val="1"/>
      <w:marLeft w:val="0"/>
      <w:marRight w:val="0"/>
      <w:marTop w:val="0"/>
      <w:marBottom w:val="0"/>
      <w:divBdr>
        <w:top w:val="none" w:sz="0" w:space="0" w:color="auto"/>
        <w:left w:val="none" w:sz="0" w:space="0" w:color="auto"/>
        <w:bottom w:val="none" w:sz="0" w:space="0" w:color="auto"/>
        <w:right w:val="none" w:sz="0" w:space="0" w:color="auto"/>
      </w:divBdr>
    </w:div>
    <w:div w:id="127671287">
      <w:bodyDiv w:val="1"/>
      <w:marLeft w:val="0"/>
      <w:marRight w:val="0"/>
      <w:marTop w:val="0"/>
      <w:marBottom w:val="0"/>
      <w:divBdr>
        <w:top w:val="none" w:sz="0" w:space="0" w:color="auto"/>
        <w:left w:val="none" w:sz="0" w:space="0" w:color="auto"/>
        <w:bottom w:val="none" w:sz="0" w:space="0" w:color="auto"/>
        <w:right w:val="none" w:sz="0" w:space="0" w:color="auto"/>
      </w:divBdr>
    </w:div>
    <w:div w:id="394739464">
      <w:bodyDiv w:val="1"/>
      <w:marLeft w:val="0"/>
      <w:marRight w:val="0"/>
      <w:marTop w:val="0"/>
      <w:marBottom w:val="0"/>
      <w:divBdr>
        <w:top w:val="none" w:sz="0" w:space="0" w:color="auto"/>
        <w:left w:val="none" w:sz="0" w:space="0" w:color="auto"/>
        <w:bottom w:val="none" w:sz="0" w:space="0" w:color="auto"/>
        <w:right w:val="none" w:sz="0" w:space="0" w:color="auto"/>
      </w:divBdr>
    </w:div>
    <w:div w:id="496194437">
      <w:bodyDiv w:val="1"/>
      <w:marLeft w:val="0"/>
      <w:marRight w:val="0"/>
      <w:marTop w:val="0"/>
      <w:marBottom w:val="0"/>
      <w:divBdr>
        <w:top w:val="none" w:sz="0" w:space="0" w:color="auto"/>
        <w:left w:val="none" w:sz="0" w:space="0" w:color="auto"/>
        <w:bottom w:val="none" w:sz="0" w:space="0" w:color="auto"/>
        <w:right w:val="none" w:sz="0" w:space="0" w:color="auto"/>
      </w:divBdr>
    </w:div>
    <w:div w:id="554124219">
      <w:bodyDiv w:val="1"/>
      <w:marLeft w:val="0"/>
      <w:marRight w:val="0"/>
      <w:marTop w:val="0"/>
      <w:marBottom w:val="0"/>
      <w:divBdr>
        <w:top w:val="none" w:sz="0" w:space="0" w:color="auto"/>
        <w:left w:val="none" w:sz="0" w:space="0" w:color="auto"/>
        <w:bottom w:val="none" w:sz="0" w:space="0" w:color="auto"/>
        <w:right w:val="none" w:sz="0" w:space="0" w:color="auto"/>
      </w:divBdr>
    </w:div>
    <w:div w:id="607279138">
      <w:bodyDiv w:val="1"/>
      <w:marLeft w:val="0"/>
      <w:marRight w:val="0"/>
      <w:marTop w:val="0"/>
      <w:marBottom w:val="0"/>
      <w:divBdr>
        <w:top w:val="none" w:sz="0" w:space="0" w:color="auto"/>
        <w:left w:val="none" w:sz="0" w:space="0" w:color="auto"/>
        <w:bottom w:val="none" w:sz="0" w:space="0" w:color="auto"/>
        <w:right w:val="none" w:sz="0" w:space="0" w:color="auto"/>
      </w:divBdr>
    </w:div>
    <w:div w:id="771126744">
      <w:bodyDiv w:val="1"/>
      <w:marLeft w:val="0"/>
      <w:marRight w:val="0"/>
      <w:marTop w:val="0"/>
      <w:marBottom w:val="0"/>
      <w:divBdr>
        <w:top w:val="none" w:sz="0" w:space="0" w:color="auto"/>
        <w:left w:val="none" w:sz="0" w:space="0" w:color="auto"/>
        <w:bottom w:val="none" w:sz="0" w:space="0" w:color="auto"/>
        <w:right w:val="none" w:sz="0" w:space="0" w:color="auto"/>
      </w:divBdr>
    </w:div>
    <w:div w:id="787820035">
      <w:bodyDiv w:val="1"/>
      <w:marLeft w:val="0"/>
      <w:marRight w:val="0"/>
      <w:marTop w:val="0"/>
      <w:marBottom w:val="0"/>
      <w:divBdr>
        <w:top w:val="none" w:sz="0" w:space="0" w:color="auto"/>
        <w:left w:val="none" w:sz="0" w:space="0" w:color="auto"/>
        <w:bottom w:val="none" w:sz="0" w:space="0" w:color="auto"/>
        <w:right w:val="none" w:sz="0" w:space="0" w:color="auto"/>
      </w:divBdr>
    </w:div>
    <w:div w:id="1060134266">
      <w:bodyDiv w:val="1"/>
      <w:marLeft w:val="0"/>
      <w:marRight w:val="0"/>
      <w:marTop w:val="0"/>
      <w:marBottom w:val="0"/>
      <w:divBdr>
        <w:top w:val="none" w:sz="0" w:space="0" w:color="auto"/>
        <w:left w:val="none" w:sz="0" w:space="0" w:color="auto"/>
        <w:bottom w:val="none" w:sz="0" w:space="0" w:color="auto"/>
        <w:right w:val="none" w:sz="0" w:space="0" w:color="auto"/>
      </w:divBdr>
    </w:div>
    <w:div w:id="1070496712">
      <w:bodyDiv w:val="1"/>
      <w:marLeft w:val="0"/>
      <w:marRight w:val="0"/>
      <w:marTop w:val="0"/>
      <w:marBottom w:val="0"/>
      <w:divBdr>
        <w:top w:val="none" w:sz="0" w:space="0" w:color="auto"/>
        <w:left w:val="none" w:sz="0" w:space="0" w:color="auto"/>
        <w:bottom w:val="none" w:sz="0" w:space="0" w:color="auto"/>
        <w:right w:val="none" w:sz="0" w:space="0" w:color="auto"/>
      </w:divBdr>
    </w:div>
    <w:div w:id="1102260132">
      <w:bodyDiv w:val="1"/>
      <w:marLeft w:val="0"/>
      <w:marRight w:val="0"/>
      <w:marTop w:val="0"/>
      <w:marBottom w:val="0"/>
      <w:divBdr>
        <w:top w:val="none" w:sz="0" w:space="0" w:color="auto"/>
        <w:left w:val="none" w:sz="0" w:space="0" w:color="auto"/>
        <w:bottom w:val="none" w:sz="0" w:space="0" w:color="auto"/>
        <w:right w:val="none" w:sz="0" w:space="0" w:color="auto"/>
      </w:divBdr>
    </w:div>
    <w:div w:id="1155487816">
      <w:bodyDiv w:val="1"/>
      <w:marLeft w:val="0"/>
      <w:marRight w:val="0"/>
      <w:marTop w:val="0"/>
      <w:marBottom w:val="0"/>
      <w:divBdr>
        <w:top w:val="none" w:sz="0" w:space="0" w:color="auto"/>
        <w:left w:val="none" w:sz="0" w:space="0" w:color="auto"/>
        <w:bottom w:val="none" w:sz="0" w:space="0" w:color="auto"/>
        <w:right w:val="none" w:sz="0" w:space="0" w:color="auto"/>
      </w:divBdr>
    </w:div>
    <w:div w:id="1283538769">
      <w:bodyDiv w:val="1"/>
      <w:marLeft w:val="0"/>
      <w:marRight w:val="0"/>
      <w:marTop w:val="0"/>
      <w:marBottom w:val="0"/>
      <w:divBdr>
        <w:top w:val="none" w:sz="0" w:space="0" w:color="auto"/>
        <w:left w:val="none" w:sz="0" w:space="0" w:color="auto"/>
        <w:bottom w:val="none" w:sz="0" w:space="0" w:color="auto"/>
        <w:right w:val="none" w:sz="0" w:space="0" w:color="auto"/>
      </w:divBdr>
    </w:div>
    <w:div w:id="1391611233">
      <w:bodyDiv w:val="1"/>
      <w:marLeft w:val="0"/>
      <w:marRight w:val="0"/>
      <w:marTop w:val="0"/>
      <w:marBottom w:val="0"/>
      <w:divBdr>
        <w:top w:val="none" w:sz="0" w:space="0" w:color="auto"/>
        <w:left w:val="none" w:sz="0" w:space="0" w:color="auto"/>
        <w:bottom w:val="none" w:sz="0" w:space="0" w:color="auto"/>
        <w:right w:val="none" w:sz="0" w:space="0" w:color="auto"/>
      </w:divBdr>
    </w:div>
    <w:div w:id="1583022809">
      <w:bodyDiv w:val="1"/>
      <w:marLeft w:val="0"/>
      <w:marRight w:val="0"/>
      <w:marTop w:val="0"/>
      <w:marBottom w:val="0"/>
      <w:divBdr>
        <w:top w:val="none" w:sz="0" w:space="0" w:color="auto"/>
        <w:left w:val="none" w:sz="0" w:space="0" w:color="auto"/>
        <w:bottom w:val="none" w:sz="0" w:space="0" w:color="auto"/>
        <w:right w:val="none" w:sz="0" w:space="0" w:color="auto"/>
      </w:divBdr>
    </w:div>
    <w:div w:id="1648124645">
      <w:bodyDiv w:val="1"/>
      <w:marLeft w:val="0"/>
      <w:marRight w:val="0"/>
      <w:marTop w:val="0"/>
      <w:marBottom w:val="0"/>
      <w:divBdr>
        <w:top w:val="none" w:sz="0" w:space="0" w:color="auto"/>
        <w:left w:val="none" w:sz="0" w:space="0" w:color="auto"/>
        <w:bottom w:val="none" w:sz="0" w:space="0" w:color="auto"/>
        <w:right w:val="none" w:sz="0" w:space="0" w:color="auto"/>
      </w:divBdr>
    </w:div>
    <w:div w:id="1742020020">
      <w:bodyDiv w:val="1"/>
      <w:marLeft w:val="0"/>
      <w:marRight w:val="0"/>
      <w:marTop w:val="0"/>
      <w:marBottom w:val="0"/>
      <w:divBdr>
        <w:top w:val="none" w:sz="0" w:space="0" w:color="auto"/>
        <w:left w:val="none" w:sz="0" w:space="0" w:color="auto"/>
        <w:bottom w:val="none" w:sz="0" w:space="0" w:color="auto"/>
        <w:right w:val="none" w:sz="0" w:space="0" w:color="auto"/>
      </w:divBdr>
    </w:div>
    <w:div w:id="1802843017">
      <w:bodyDiv w:val="1"/>
      <w:marLeft w:val="0"/>
      <w:marRight w:val="0"/>
      <w:marTop w:val="0"/>
      <w:marBottom w:val="0"/>
      <w:divBdr>
        <w:top w:val="none" w:sz="0" w:space="0" w:color="auto"/>
        <w:left w:val="none" w:sz="0" w:space="0" w:color="auto"/>
        <w:bottom w:val="none" w:sz="0" w:space="0" w:color="auto"/>
        <w:right w:val="none" w:sz="0" w:space="0" w:color="auto"/>
      </w:divBdr>
    </w:div>
    <w:div w:id="2011594684">
      <w:bodyDiv w:val="1"/>
      <w:marLeft w:val="0"/>
      <w:marRight w:val="0"/>
      <w:marTop w:val="0"/>
      <w:marBottom w:val="0"/>
      <w:divBdr>
        <w:top w:val="none" w:sz="0" w:space="0" w:color="auto"/>
        <w:left w:val="none" w:sz="0" w:space="0" w:color="auto"/>
        <w:bottom w:val="none" w:sz="0" w:space="0" w:color="auto"/>
        <w:right w:val="none" w:sz="0" w:space="0" w:color="auto"/>
      </w:divBdr>
    </w:div>
    <w:div w:id="21090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8.139.176.197/~ss/msbteacmon/acmon_13/acmon_s_18_19/userindex.php" TargetMode="External"/><Relationship Id="rId13" Type="http://schemas.openxmlformats.org/officeDocument/2006/relationships/hyperlink" Target="http://118.139.176.197/~ss/msbteacmon/acmon_13/acmon_s_18_19/userindex.php" TargetMode="External"/><Relationship Id="rId18" Type="http://schemas.openxmlformats.org/officeDocument/2006/relationships/hyperlink" Target="http://118.139.176.197/~ss/msbteacmon/acmon_13/acmon_s_18_19/userindex.php" TargetMode="External"/><Relationship Id="rId26" Type="http://schemas.openxmlformats.org/officeDocument/2006/relationships/hyperlink" Target="http://118.139.176.197/~ss/msbteacmon/acmon_13/acmon_s_18_19/userindex.ph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118.139.176.197/~ss/msbteacmon/acmon_13/acmon_s_18_19/userindex.php?q=chpass" TargetMode="External"/><Relationship Id="rId34" Type="http://schemas.openxmlformats.org/officeDocument/2006/relationships/hyperlink" Target="http://118.139.176.197/~ss/msbteacmon/acmon_13/acmon_s_18_19/userindex.php?q=chpass" TargetMode="External"/><Relationship Id="rId7" Type="http://schemas.openxmlformats.org/officeDocument/2006/relationships/hyperlink" Target="http://www.php.net/" TargetMode="External"/><Relationship Id="rId12" Type="http://schemas.openxmlformats.org/officeDocument/2006/relationships/hyperlink" Target="http://118.139.176.197/~ss/msbteacmon/acmon_13/acmon_s_18_19/userindex.php?q=chipass" TargetMode="External"/><Relationship Id="rId17" Type="http://schemas.openxmlformats.org/officeDocument/2006/relationships/hyperlink" Target="http://118.139.176.197/~ss/msbteacmon/acmon_13/acmon_s_18_19/userindex.php" TargetMode="External"/><Relationship Id="rId25" Type="http://schemas.openxmlformats.org/officeDocument/2006/relationships/hyperlink" Target="http://118.139.176.197/~ss/msbteacmon/acmon_13/acmon_s_18_19/userindex.php" TargetMode="External"/><Relationship Id="rId33" Type="http://schemas.openxmlformats.org/officeDocument/2006/relationships/hyperlink" Target="http://118.139.176.197/~ss/msbteacmon/acmon_13/acmon_s_18_19/userindex.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18.139.176.197/~ss/msbteacmon/acmon_13/acmon_s_18_19/userindex.php" TargetMode="External"/><Relationship Id="rId20" Type="http://schemas.openxmlformats.org/officeDocument/2006/relationships/hyperlink" Target="http://118.139.176.197/~ss/msbteacmon/acmon_13/acmon_s_18_19/userindex.php" TargetMode="External"/><Relationship Id="rId29" Type="http://schemas.openxmlformats.org/officeDocument/2006/relationships/hyperlink" Target="http://118.139.176.197/~ss/msbteacmon/acmon_13/acmon_s_18_19/userindex.php" TargetMode="External"/><Relationship Id="rId1" Type="http://schemas.openxmlformats.org/officeDocument/2006/relationships/numbering" Target="numbering.xml"/><Relationship Id="rId6" Type="http://schemas.openxmlformats.org/officeDocument/2006/relationships/hyperlink" Target="http://118.139.176.197/~ss/msbteacmon/acmon_13/acmon_s_18_19/index.php" TargetMode="External"/><Relationship Id="rId11" Type="http://schemas.openxmlformats.org/officeDocument/2006/relationships/hyperlink" Target="http://118.139.176.197/~ss/msbteacmon/acmon_13/acmon_s_18_19/userindex.php?q=chpass" TargetMode="External"/><Relationship Id="rId24" Type="http://schemas.openxmlformats.org/officeDocument/2006/relationships/hyperlink" Target="http://118.139.176.197/~ss/msbteacmon/acmon_13/acmon_s_18_19/userindex.php" TargetMode="External"/><Relationship Id="rId32" Type="http://schemas.openxmlformats.org/officeDocument/2006/relationships/hyperlink" Target="http://118.139.176.197/~ss/msbteacmon/acmon_13/acmon_s_18_19/userindex.php" TargetMode="External"/><Relationship Id="rId37"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118.139.176.197/~ss/msbteacmon/acmon_13/acmon_s_18_19/userindex.php" TargetMode="External"/><Relationship Id="rId23" Type="http://schemas.openxmlformats.org/officeDocument/2006/relationships/hyperlink" Target="http://118.139.176.197/~ss/msbteacmon/acmon_13/acmon_s_18_19/userindex.php" TargetMode="External"/><Relationship Id="rId28" Type="http://schemas.openxmlformats.org/officeDocument/2006/relationships/hyperlink" Target="http://118.139.176.197/~ss/msbteacmon/acmon_13/acmon_s_18_19/userindex.php" TargetMode="External"/><Relationship Id="rId36" Type="http://schemas.openxmlformats.org/officeDocument/2006/relationships/hyperlink" Target="http://118.139.176.197/~ss/msbteacmon/acmon_13/acmon_s_18_19/userindex.php" TargetMode="External"/><Relationship Id="rId10" Type="http://schemas.openxmlformats.org/officeDocument/2006/relationships/hyperlink" Target="http://118.139.176.197/~ss/msbteacmon/acmon_13/acmon_s_18_19/userindex.php" TargetMode="External"/><Relationship Id="rId19" Type="http://schemas.openxmlformats.org/officeDocument/2006/relationships/hyperlink" Target="http://118.139.176.197/~ss/msbteacmon/acmon_13/acmon_s_18_19/userindex.php" TargetMode="External"/><Relationship Id="rId31" Type="http://schemas.openxmlformats.org/officeDocument/2006/relationships/hyperlink" Target="http://118.139.176.197/~ss/msbteacmon/acmon_13/acmon_s_18_19/userindex.php" TargetMode="External"/><Relationship Id="rId4" Type="http://schemas.openxmlformats.org/officeDocument/2006/relationships/settings" Target="settings.xml"/><Relationship Id="rId9" Type="http://schemas.openxmlformats.org/officeDocument/2006/relationships/hyperlink" Target="http://118.139.176.197/~ss/msbteacmon/acmon_13/acmon_s_18_19/userindex.php" TargetMode="External"/><Relationship Id="rId14" Type="http://schemas.openxmlformats.org/officeDocument/2006/relationships/hyperlink" Target="http://118.139.176.197/~ss/msbteacmon/acmon_13/acmon_s_18_19/userindex.php" TargetMode="External"/><Relationship Id="rId22" Type="http://schemas.openxmlformats.org/officeDocument/2006/relationships/hyperlink" Target="http://118.139.176.197/~ss/msbteacmon/acmon_13/acmon_s_18_19/userindex.php" TargetMode="External"/><Relationship Id="rId27" Type="http://schemas.openxmlformats.org/officeDocument/2006/relationships/hyperlink" Target="http://118.139.176.197/~ss/msbteacmon/acmon_13/acmon_s_18_19/userindex.php" TargetMode="External"/><Relationship Id="rId30" Type="http://schemas.openxmlformats.org/officeDocument/2006/relationships/hyperlink" Target="http://118.139.176.197/~ss/msbteacmon/acmon_13/acmon_s_18_19/userindex.php" TargetMode="External"/><Relationship Id="rId35" Type="http://schemas.openxmlformats.org/officeDocument/2006/relationships/hyperlink" Target="http://118.139.176.197/~ss/msbteacmon/acmon_13/acmon_s_18_19/userindex.php"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13</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vishumangal</dc:creator>
  <cp:keywords/>
  <dc:description/>
  <cp:lastModifiedBy>Vishumangal</cp:lastModifiedBy>
  <cp:revision>34</cp:revision>
  <dcterms:created xsi:type="dcterms:W3CDTF">2019-02-05T07:26:00Z</dcterms:created>
  <dcterms:modified xsi:type="dcterms:W3CDTF">2019-02-06T12:59:00Z</dcterms:modified>
</cp:coreProperties>
</file>